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F45" w:rsidRPr="00F44ECA" w:rsidRDefault="00F44ECA" w:rsidP="0056380F">
      <w:pPr>
        <w:tabs>
          <w:tab w:val="left" w:pos="853"/>
        </w:tabs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</w:t>
      </w:r>
      <w:r w:rsidRPr="00F44ECA">
        <w:rPr>
          <w:sz w:val="28"/>
          <w:szCs w:val="28"/>
        </w:rPr>
        <w:t>Додаток 4</w:t>
      </w:r>
    </w:p>
    <w:p w:rsidR="00BE6F45" w:rsidRDefault="00BE6F45" w:rsidP="0056380F">
      <w:pPr>
        <w:tabs>
          <w:tab w:val="left" w:pos="0"/>
          <w:tab w:val="left" w:pos="1418"/>
        </w:tabs>
        <w:spacing w:line="276" w:lineRule="auto"/>
        <w:ind w:hanging="142"/>
        <w:jc w:val="center"/>
      </w:pPr>
      <w:r>
        <w:rPr>
          <w:b/>
          <w:sz w:val="28"/>
          <w:szCs w:val="28"/>
        </w:rPr>
        <w:t xml:space="preserve">РІШЕННЯ                   </w:t>
      </w:r>
      <w:r w:rsidRPr="00C05090">
        <w:rPr>
          <w:b/>
          <w:i/>
          <w:color w:val="FF0000"/>
          <w:sz w:val="28"/>
          <w:szCs w:val="28"/>
        </w:rPr>
        <w:br/>
      </w:r>
      <w:r>
        <w:rPr>
          <w:b/>
          <w:sz w:val="28"/>
          <w:szCs w:val="28"/>
        </w:rPr>
        <w:t xml:space="preserve">вченої ради щодо присвоєння вченого звання </w:t>
      </w:r>
    </w:p>
    <w:p w:rsidR="00BE6F45" w:rsidRDefault="00BE6F45" w:rsidP="0056380F">
      <w:pPr>
        <w:tabs>
          <w:tab w:val="left" w:pos="853"/>
        </w:tabs>
        <w:spacing w:line="276" w:lineRule="auto"/>
        <w:ind w:firstLine="900"/>
        <w:rPr>
          <w:b/>
          <w:sz w:val="28"/>
          <w:szCs w:val="28"/>
        </w:rPr>
      </w:pPr>
    </w:p>
    <w:p w:rsidR="00DB1008" w:rsidRDefault="00BE6F45" w:rsidP="0056380F">
      <w:pPr>
        <w:pStyle w:val="21"/>
        <w:spacing w:after="0" w:line="276" w:lineRule="auto"/>
        <w:ind w:right="-1"/>
        <w:jc w:val="both"/>
        <w:rPr>
          <w:color w:val="333333"/>
          <w:shd w:val="clear" w:color="auto" w:fill="FFFFFF"/>
        </w:rPr>
      </w:pPr>
      <w:r>
        <w:t xml:space="preserve">            Вчена рада Харківського національного університету імені В. Н. Каразіна МОН України прийняла рішення щодо присвоєння</w:t>
      </w:r>
      <w:r>
        <w:rPr>
          <w:b/>
        </w:rPr>
        <w:t xml:space="preserve"> </w:t>
      </w:r>
      <w:r>
        <w:t>вченого звання старшого дослідника Кулику Сергію Івановичу</w:t>
      </w:r>
      <w:r w:rsidRPr="00C05090">
        <w:t xml:space="preserve"> </w:t>
      </w:r>
      <w:r>
        <w:t xml:space="preserve">зі спеціальності </w:t>
      </w:r>
      <w:r w:rsidR="00FF30E4" w:rsidRPr="00FF30E4">
        <w:rPr>
          <w:color w:val="333333"/>
          <w:shd w:val="clear" w:color="auto" w:fill="FFFFFF"/>
        </w:rPr>
        <w:t>E5</w:t>
      </w:r>
      <w:r w:rsidR="00FF30E4">
        <w:rPr>
          <w:color w:val="333333"/>
          <w:shd w:val="clear" w:color="auto" w:fill="FFFFFF"/>
        </w:rPr>
        <w:t xml:space="preserve"> </w:t>
      </w:r>
      <w:r w:rsidR="00FF30E4" w:rsidRPr="00FF30E4">
        <w:rPr>
          <w:color w:val="333333"/>
          <w:shd w:val="clear" w:color="auto" w:fill="FFFFFF"/>
        </w:rPr>
        <w:t>Фізика та астрономія</w:t>
      </w:r>
      <w:r w:rsidR="00141BCB">
        <w:rPr>
          <w:color w:val="333333"/>
          <w:shd w:val="clear" w:color="auto" w:fill="FFFFFF"/>
        </w:rPr>
        <w:t xml:space="preserve"> </w:t>
      </w:r>
    </w:p>
    <w:p w:rsidR="00BE6F45" w:rsidRDefault="00BE6F45" w:rsidP="0056380F">
      <w:pPr>
        <w:pStyle w:val="21"/>
        <w:spacing w:after="0" w:line="276" w:lineRule="auto"/>
        <w:ind w:right="-1"/>
        <w:jc w:val="both"/>
      </w:pPr>
      <w:r>
        <w:t>у складі ____ осіб з ____ членів ради.</w:t>
      </w:r>
    </w:p>
    <w:p w:rsidR="00BE6F45" w:rsidRDefault="00BE6F45" w:rsidP="0056380F">
      <w:pPr>
        <w:pStyle w:val="21"/>
        <w:spacing w:after="0" w:line="276" w:lineRule="auto"/>
        <w:ind w:right="-1"/>
        <w:jc w:val="both"/>
      </w:pPr>
      <w:r>
        <w:t>Результати голосування: «за» - ____, «проти» - ____, недійсних бюлетенів - ___.</w:t>
      </w:r>
    </w:p>
    <w:p w:rsidR="00BE6F45" w:rsidRDefault="00BE6F45" w:rsidP="0056380F">
      <w:pPr>
        <w:pStyle w:val="21"/>
        <w:spacing w:after="0" w:line="276" w:lineRule="auto"/>
        <w:ind w:right="-1"/>
        <w:jc w:val="both"/>
      </w:pPr>
    </w:p>
    <w:p w:rsidR="00BE6F45" w:rsidRDefault="00BE6F45" w:rsidP="0056380F">
      <w:pPr>
        <w:pStyle w:val="21"/>
        <w:spacing w:after="0" w:line="276" w:lineRule="auto"/>
        <w:ind w:right="-1"/>
        <w:jc w:val="both"/>
      </w:pPr>
      <w:r>
        <w:t>Протокол засідання № ________ від __________ 20</w:t>
      </w:r>
      <w:r>
        <w:rPr>
          <w:lang w:val="en-US"/>
        </w:rPr>
        <w:t>2</w:t>
      </w:r>
      <w:r>
        <w:t>6 року.</w:t>
      </w:r>
    </w:p>
    <w:p w:rsidR="00DB1008" w:rsidRPr="00DB1008" w:rsidRDefault="00DB1008" w:rsidP="0056380F">
      <w:pPr>
        <w:pStyle w:val="7"/>
        <w:spacing w:before="0" w:after="0" w:line="276" w:lineRule="auto"/>
        <w:ind w:right="-1"/>
        <w:jc w:val="center"/>
      </w:pPr>
    </w:p>
    <w:p w:rsidR="00BE6F45" w:rsidRDefault="00BE6F45" w:rsidP="0056380F">
      <w:pPr>
        <w:pStyle w:val="7"/>
        <w:spacing w:before="0" w:after="0" w:line="276" w:lineRule="auto"/>
        <w:ind w:right="-1"/>
        <w:jc w:val="center"/>
      </w:pPr>
      <w:r>
        <w:rPr>
          <w:b/>
          <w:sz w:val="28"/>
          <w:szCs w:val="28"/>
        </w:rPr>
        <w:t>Основні дані про здобувача</w:t>
      </w:r>
    </w:p>
    <w:p w:rsidR="00BE6F45" w:rsidRDefault="00BE6F45" w:rsidP="0056380F">
      <w:pPr>
        <w:tabs>
          <w:tab w:val="left" w:pos="1134"/>
        </w:tabs>
        <w:spacing w:line="276" w:lineRule="auto"/>
        <w:ind w:right="-1" w:firstLine="567"/>
        <w:jc w:val="both"/>
      </w:pPr>
      <w:r>
        <w:rPr>
          <w:sz w:val="28"/>
          <w:szCs w:val="28"/>
        </w:rPr>
        <w:t>1. Кулик  Сергій Іванович, 1988 року народження.</w:t>
      </w:r>
    </w:p>
    <w:p w:rsidR="00BE6F45" w:rsidRDefault="00BE6F45" w:rsidP="0056380F">
      <w:pPr>
        <w:tabs>
          <w:tab w:val="left" w:pos="1134"/>
        </w:tabs>
        <w:spacing w:line="276" w:lineRule="auto"/>
        <w:ind w:right="-1" w:firstLine="567"/>
        <w:jc w:val="both"/>
      </w:pPr>
      <w:r>
        <w:rPr>
          <w:sz w:val="28"/>
          <w:szCs w:val="28"/>
        </w:rPr>
        <w:t>2. Закінчив у 2010 році Харківський національний університет імені В.Н. Каразіна зі спеціальності астрономія</w:t>
      </w:r>
      <w:r w:rsidR="00DB1008">
        <w:rPr>
          <w:sz w:val="28"/>
          <w:szCs w:val="28"/>
        </w:rPr>
        <w:t>, присвоєно кваліфікацію «астроном»</w:t>
      </w:r>
      <w:r>
        <w:rPr>
          <w:sz w:val="28"/>
          <w:szCs w:val="28"/>
        </w:rPr>
        <w:t>.</w:t>
      </w:r>
    </w:p>
    <w:p w:rsidR="00BE6F45" w:rsidRPr="00BE6F45" w:rsidRDefault="00BE6F45" w:rsidP="0056380F">
      <w:pPr>
        <w:tabs>
          <w:tab w:val="left" w:pos="1134"/>
        </w:tabs>
        <w:spacing w:line="276" w:lineRule="auto"/>
        <w:ind w:right="-1" w:firstLine="567"/>
      </w:pPr>
      <w:r>
        <w:rPr>
          <w:sz w:val="28"/>
          <w:szCs w:val="28"/>
        </w:rPr>
        <w:t xml:space="preserve">3. Кандидат фізико-математичних наук з 2015 року. Дисертацію захищено 29.09.2015 р. у спеціалізованій вченій </w:t>
      </w:r>
      <w:r w:rsidRPr="00BE6F45">
        <w:rPr>
          <w:sz w:val="28"/>
          <w:szCs w:val="28"/>
        </w:rPr>
        <w:t>раді Головної астрономічної обсерваторії НАН України, м. Київ, отримано диплом ДК № 0435672.</w:t>
      </w:r>
    </w:p>
    <w:p w:rsidR="00BE6F45" w:rsidRDefault="00BE6F45" w:rsidP="0056380F">
      <w:pPr>
        <w:tabs>
          <w:tab w:val="left" w:pos="1134"/>
        </w:tabs>
        <w:spacing w:line="276" w:lineRule="auto"/>
        <w:ind w:right="-1" w:firstLine="567"/>
        <w:jc w:val="both"/>
      </w:pPr>
      <w:r>
        <w:rPr>
          <w:sz w:val="28"/>
          <w:szCs w:val="28"/>
        </w:rPr>
        <w:t>4. Вчене звання</w:t>
      </w:r>
      <w:r>
        <w:rPr>
          <w:color w:val="000000"/>
          <w:sz w:val="28"/>
          <w:szCs w:val="28"/>
        </w:rPr>
        <w:t xml:space="preserve"> – немає.</w:t>
      </w:r>
    </w:p>
    <w:p w:rsidR="00BE6F45" w:rsidRDefault="00BE6F45" w:rsidP="0056380F">
      <w:pPr>
        <w:tabs>
          <w:tab w:val="left" w:pos="1134"/>
        </w:tabs>
        <w:spacing w:line="276" w:lineRule="auto"/>
        <w:ind w:right="-1" w:firstLine="567"/>
        <w:jc w:val="both"/>
      </w:pPr>
      <w:r>
        <w:rPr>
          <w:sz w:val="28"/>
          <w:szCs w:val="28"/>
        </w:rPr>
        <w:t xml:space="preserve">5. Стаж наукової роботи у наукових установах та вищих навчальних закладах </w:t>
      </w:r>
      <w:r>
        <w:rPr>
          <w:color w:val="000000"/>
          <w:sz w:val="28"/>
          <w:szCs w:val="28"/>
        </w:rPr>
        <w:t xml:space="preserve">– </w:t>
      </w:r>
      <w:r w:rsidRPr="00AD6279">
        <w:rPr>
          <w:sz w:val="28"/>
          <w:szCs w:val="28"/>
        </w:rPr>
        <w:t>1</w:t>
      </w:r>
      <w:r w:rsidRPr="00AD6279">
        <w:rPr>
          <w:sz w:val="28"/>
          <w:szCs w:val="28"/>
          <w:lang w:val="ru-RU"/>
        </w:rPr>
        <w:t>3</w:t>
      </w:r>
      <w:r>
        <w:rPr>
          <w:b/>
          <w:i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років.</w:t>
      </w:r>
    </w:p>
    <w:p w:rsidR="00BE6F45" w:rsidRDefault="00BE6F45" w:rsidP="0056380F">
      <w:pPr>
        <w:spacing w:line="276" w:lineRule="auto"/>
        <w:ind w:right="-1" w:firstLine="567"/>
        <w:jc w:val="both"/>
      </w:pPr>
      <w:r>
        <w:rPr>
          <w:sz w:val="28"/>
          <w:szCs w:val="28"/>
        </w:rPr>
        <w:t>6. Наукова і науково-педагогічна діяльність:</w:t>
      </w:r>
    </w:p>
    <w:p w:rsidR="00BE6F45" w:rsidRDefault="00BE6F45" w:rsidP="0056380F">
      <w:pPr>
        <w:spacing w:line="276" w:lineRule="auto"/>
        <w:ind w:right="-1"/>
        <w:jc w:val="both"/>
        <w:rPr>
          <w:b/>
          <w:bCs/>
          <w:sz w:val="27"/>
          <w:szCs w:val="27"/>
        </w:rPr>
      </w:pPr>
      <w:r w:rsidRPr="00C2581D">
        <w:rPr>
          <w:b/>
          <w:bCs/>
          <w:sz w:val="27"/>
          <w:szCs w:val="27"/>
        </w:rPr>
        <w:t>Харківський національний університет імені В.Н. Каразіна МОН України</w:t>
      </w:r>
    </w:p>
    <w:p w:rsidR="00BE6F45" w:rsidRPr="00C05090" w:rsidRDefault="008F1B53" w:rsidP="0056380F">
      <w:pPr>
        <w:spacing w:line="276" w:lineRule="auto"/>
        <w:ind w:right="-1" w:firstLine="567"/>
        <w:jc w:val="both"/>
      </w:pPr>
      <w:r>
        <w:rPr>
          <w:bCs/>
          <w:sz w:val="27"/>
          <w:szCs w:val="27"/>
        </w:rPr>
        <w:t>01.01.2013</w:t>
      </w:r>
      <w:r w:rsidR="00BE6F45">
        <w:rPr>
          <w:bCs/>
          <w:sz w:val="27"/>
          <w:szCs w:val="27"/>
        </w:rPr>
        <w:t xml:space="preserve"> </w:t>
      </w:r>
      <w:r>
        <w:rPr>
          <w:bCs/>
          <w:sz w:val="27"/>
          <w:szCs w:val="27"/>
        </w:rPr>
        <w:t xml:space="preserve"> – 29.12.2018</w:t>
      </w:r>
      <w:r w:rsidR="00BE6F45" w:rsidRPr="00C05090">
        <w:rPr>
          <w:bCs/>
          <w:sz w:val="27"/>
          <w:szCs w:val="27"/>
        </w:rPr>
        <w:t xml:space="preserve"> </w:t>
      </w:r>
      <w:r w:rsidR="00BE6F45" w:rsidRPr="00C05090">
        <w:rPr>
          <w:color w:val="000000"/>
          <w:sz w:val="28"/>
          <w:szCs w:val="28"/>
        </w:rPr>
        <w:t xml:space="preserve">– </w:t>
      </w:r>
      <w:r w:rsidR="00DB1008" w:rsidRPr="00DB1008">
        <w:rPr>
          <w:color w:val="000000"/>
          <w:sz w:val="28"/>
          <w:szCs w:val="28"/>
        </w:rPr>
        <w:t>старш</w:t>
      </w:r>
      <w:r w:rsidR="00DB1008">
        <w:rPr>
          <w:color w:val="000000"/>
          <w:sz w:val="28"/>
          <w:szCs w:val="28"/>
        </w:rPr>
        <w:t xml:space="preserve">ий </w:t>
      </w:r>
      <w:r w:rsidR="00BE6F45" w:rsidRPr="00C05090">
        <w:rPr>
          <w:color w:val="000000"/>
          <w:sz w:val="28"/>
          <w:szCs w:val="28"/>
        </w:rPr>
        <w:t>науковий</w:t>
      </w:r>
      <w:r w:rsidR="00BE6F45">
        <w:rPr>
          <w:color w:val="000000"/>
          <w:sz w:val="28"/>
          <w:szCs w:val="28"/>
        </w:rPr>
        <w:t xml:space="preserve"> співробітник</w:t>
      </w:r>
      <w:r w:rsidR="00DB1008">
        <w:rPr>
          <w:color w:val="000000"/>
          <w:sz w:val="28"/>
          <w:szCs w:val="28"/>
        </w:rPr>
        <w:t xml:space="preserve"> </w:t>
      </w:r>
      <w:r w:rsidR="00DB1008">
        <w:rPr>
          <w:sz w:val="28"/>
          <w:szCs w:val="28"/>
        </w:rPr>
        <w:t>НДІ астрономії</w:t>
      </w:r>
      <w:r w:rsidR="00BE6F45">
        <w:rPr>
          <w:sz w:val="28"/>
          <w:szCs w:val="28"/>
        </w:rPr>
        <w:t>.</w:t>
      </w:r>
    </w:p>
    <w:p w:rsidR="00BE6F45" w:rsidRPr="00DB1008" w:rsidRDefault="00BE6F45" w:rsidP="0056380F">
      <w:pPr>
        <w:spacing w:line="276" w:lineRule="auto"/>
        <w:ind w:right="-1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02.01.201</w:t>
      </w:r>
      <w:r w:rsidR="008F1B53">
        <w:rPr>
          <w:sz w:val="28"/>
          <w:szCs w:val="28"/>
        </w:rPr>
        <w:t>9</w:t>
      </w:r>
      <w:r>
        <w:rPr>
          <w:sz w:val="28"/>
          <w:szCs w:val="28"/>
        </w:rPr>
        <w:t xml:space="preserve"> – до цього часу </w:t>
      </w:r>
      <w:r>
        <w:rPr>
          <w:color w:val="000000"/>
          <w:sz w:val="28"/>
          <w:szCs w:val="28"/>
        </w:rPr>
        <w:t xml:space="preserve">– </w:t>
      </w:r>
      <w:r w:rsidR="00DB1008">
        <w:rPr>
          <w:color w:val="000000"/>
          <w:sz w:val="28"/>
          <w:szCs w:val="28"/>
        </w:rPr>
        <w:t>провідний</w:t>
      </w:r>
      <w:r>
        <w:rPr>
          <w:color w:val="000000"/>
          <w:sz w:val="28"/>
          <w:szCs w:val="28"/>
        </w:rPr>
        <w:t xml:space="preserve"> науковий співробітник </w:t>
      </w:r>
      <w:r>
        <w:rPr>
          <w:sz w:val="28"/>
          <w:szCs w:val="28"/>
        </w:rPr>
        <w:t xml:space="preserve">НДІ </w:t>
      </w:r>
      <w:r w:rsidRPr="00DB1008">
        <w:rPr>
          <w:sz w:val="28"/>
          <w:szCs w:val="28"/>
        </w:rPr>
        <w:t>астрономії</w:t>
      </w:r>
      <w:r w:rsidR="00DB1008" w:rsidRPr="00DB1008">
        <w:rPr>
          <w:sz w:val="28"/>
          <w:szCs w:val="28"/>
        </w:rPr>
        <w:t xml:space="preserve"> </w:t>
      </w:r>
      <w:r w:rsidRPr="00DB1008">
        <w:rPr>
          <w:color w:val="000000" w:themeColor="text1"/>
          <w:sz w:val="28"/>
          <w:szCs w:val="28"/>
        </w:rPr>
        <w:t xml:space="preserve">(продовжено </w:t>
      </w:r>
      <w:r w:rsidR="008F1B53" w:rsidRPr="00DB1008">
        <w:rPr>
          <w:color w:val="000000" w:themeColor="text1"/>
          <w:sz w:val="28"/>
          <w:szCs w:val="28"/>
        </w:rPr>
        <w:t>термін перебування на посаді з 02.01.2024 р. до 31.12.202</w:t>
      </w:r>
      <w:r w:rsidR="00DB1008" w:rsidRPr="00DB1008">
        <w:rPr>
          <w:color w:val="000000" w:themeColor="text1"/>
          <w:sz w:val="28"/>
          <w:szCs w:val="28"/>
        </w:rPr>
        <w:t>9</w:t>
      </w:r>
      <w:r w:rsidRPr="00DB1008">
        <w:rPr>
          <w:color w:val="000000" w:themeColor="text1"/>
          <w:sz w:val="28"/>
          <w:szCs w:val="28"/>
        </w:rPr>
        <w:t xml:space="preserve"> р. Н</w:t>
      </w:r>
      <w:r w:rsidR="008F1B53" w:rsidRPr="00DB1008">
        <w:rPr>
          <w:color w:val="000000" w:themeColor="text1"/>
          <w:sz w:val="28"/>
          <w:szCs w:val="28"/>
        </w:rPr>
        <w:t>аказ № 0304-2/729 від 02.01.2024</w:t>
      </w:r>
      <w:r w:rsidRPr="00DB1008">
        <w:rPr>
          <w:color w:val="000000" w:themeColor="text1"/>
          <w:sz w:val="28"/>
          <w:szCs w:val="28"/>
        </w:rPr>
        <w:t xml:space="preserve"> р. За</w:t>
      </w:r>
      <w:r w:rsidR="008F1B53" w:rsidRPr="00DB1008">
        <w:rPr>
          <w:color w:val="000000" w:themeColor="text1"/>
          <w:sz w:val="28"/>
          <w:szCs w:val="28"/>
        </w:rPr>
        <w:t xml:space="preserve"> підсумками атестації 25.03.2023</w:t>
      </w:r>
      <w:r w:rsidRPr="00DB1008">
        <w:rPr>
          <w:color w:val="000000" w:themeColor="text1"/>
          <w:sz w:val="28"/>
          <w:szCs w:val="28"/>
        </w:rPr>
        <w:t xml:space="preserve"> р. відповідає займаній посаді. На</w:t>
      </w:r>
      <w:r w:rsidR="008F1B53" w:rsidRPr="00DB1008">
        <w:rPr>
          <w:color w:val="000000" w:themeColor="text1"/>
          <w:sz w:val="28"/>
          <w:szCs w:val="28"/>
        </w:rPr>
        <w:t>каз № 0304-2/1106 від 26.03.2023</w:t>
      </w:r>
      <w:r w:rsidRPr="00DB1008">
        <w:rPr>
          <w:color w:val="000000" w:themeColor="text1"/>
          <w:sz w:val="28"/>
          <w:szCs w:val="28"/>
        </w:rPr>
        <w:t xml:space="preserve"> р.)</w:t>
      </w:r>
    </w:p>
    <w:p w:rsidR="00BE6F45" w:rsidRPr="00DB1008" w:rsidRDefault="00BE6F45" w:rsidP="0056380F">
      <w:pPr>
        <w:pStyle w:val="32"/>
        <w:numPr>
          <w:ilvl w:val="0"/>
          <w:numId w:val="3"/>
        </w:numPr>
        <w:tabs>
          <w:tab w:val="left" w:pos="1134"/>
          <w:tab w:val="left" w:pos="1211"/>
        </w:tabs>
        <w:spacing w:after="0" w:line="276" w:lineRule="auto"/>
        <w:ind w:left="0" w:right="-1" w:firstLine="700"/>
        <w:jc w:val="both"/>
        <w:rPr>
          <w:sz w:val="28"/>
          <w:szCs w:val="28"/>
        </w:rPr>
      </w:pPr>
      <w:r w:rsidRPr="00DB1008">
        <w:rPr>
          <w:sz w:val="28"/>
          <w:szCs w:val="28"/>
        </w:rPr>
        <w:t>Участь у підготовці та атестації науково-педагогічних кадрів</w:t>
      </w:r>
      <w:r w:rsidRPr="00DB1008">
        <w:rPr>
          <w:color w:val="000000"/>
          <w:sz w:val="28"/>
          <w:szCs w:val="28"/>
        </w:rPr>
        <w:t xml:space="preserve"> – немає.</w:t>
      </w:r>
    </w:p>
    <w:p w:rsidR="00BE6F45" w:rsidRPr="00DB1008" w:rsidRDefault="00BE6F45" w:rsidP="0056380F">
      <w:pPr>
        <w:pStyle w:val="32"/>
        <w:numPr>
          <w:ilvl w:val="0"/>
          <w:numId w:val="3"/>
        </w:numPr>
        <w:tabs>
          <w:tab w:val="left" w:pos="1134"/>
          <w:tab w:val="left" w:pos="1211"/>
        </w:tabs>
        <w:spacing w:after="0" w:line="276" w:lineRule="auto"/>
        <w:ind w:left="0" w:right="-1" w:firstLine="700"/>
        <w:jc w:val="both"/>
        <w:rPr>
          <w:sz w:val="28"/>
          <w:szCs w:val="28"/>
        </w:rPr>
      </w:pPr>
      <w:r w:rsidRPr="00DB1008">
        <w:rPr>
          <w:sz w:val="28"/>
          <w:szCs w:val="28"/>
        </w:rPr>
        <w:t>Участь у виконанні науково-технічних програм та у роботі науково-методичних та технічних рад</w:t>
      </w:r>
      <w:r w:rsidRPr="00DB1008">
        <w:rPr>
          <w:color w:val="000000"/>
          <w:sz w:val="28"/>
          <w:szCs w:val="28"/>
        </w:rPr>
        <w:t xml:space="preserve"> – немає.</w:t>
      </w:r>
    </w:p>
    <w:p w:rsidR="000B761E" w:rsidRDefault="000B761E" w:rsidP="0056380F">
      <w:pPr>
        <w:pStyle w:val="210"/>
        <w:numPr>
          <w:ilvl w:val="0"/>
          <w:numId w:val="3"/>
        </w:numPr>
        <w:shd w:val="clear" w:color="auto" w:fill="auto"/>
        <w:tabs>
          <w:tab w:val="clear" w:pos="1211"/>
          <w:tab w:val="left" w:pos="851"/>
          <w:tab w:val="num" w:pos="993"/>
        </w:tabs>
        <w:suppressAutoHyphens w:val="0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7948">
        <w:rPr>
          <w:rFonts w:ascii="Times New Roman" w:hAnsi="Times New Roman" w:cs="Times New Roman"/>
          <w:sz w:val="28"/>
          <w:szCs w:val="28"/>
        </w:rPr>
        <w:t>Отримав сертифікат, який підтверджує достатньо високий рівень володіння іноземною, англійською, мовою, у 2021 році.</w:t>
      </w:r>
    </w:p>
    <w:p w:rsidR="000B761E" w:rsidRPr="000B761E" w:rsidRDefault="000B761E" w:rsidP="0056380F">
      <w:pPr>
        <w:pStyle w:val="a4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/>
        <w:spacing w:line="276" w:lineRule="auto"/>
        <w:ind w:left="0" w:firstLine="774"/>
        <w:jc w:val="both"/>
        <w:rPr>
          <w:b/>
          <w:sz w:val="28"/>
          <w:szCs w:val="28"/>
        </w:rPr>
      </w:pPr>
      <w:r w:rsidRPr="000B761E">
        <w:rPr>
          <w:b/>
          <w:sz w:val="28"/>
          <w:szCs w:val="28"/>
        </w:rPr>
        <w:t>АБО</w:t>
      </w:r>
    </w:p>
    <w:p w:rsidR="00821390" w:rsidRPr="00DB1008" w:rsidRDefault="00BE6F45" w:rsidP="0056380F">
      <w:pPr>
        <w:pStyle w:val="a4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autoSpaceDE/>
        <w:spacing w:line="276" w:lineRule="auto"/>
        <w:ind w:left="0" w:firstLine="774"/>
        <w:jc w:val="both"/>
        <w:rPr>
          <w:rStyle w:val="a3"/>
          <w:rFonts w:ascii="Arial" w:hAnsi="Arial" w:cs="Arial"/>
          <w:color w:val="1A0DAB"/>
          <w:sz w:val="28"/>
          <w:szCs w:val="28"/>
          <w:u w:val="none"/>
          <w:shd w:val="clear" w:color="auto" w:fill="FFFFFF"/>
        </w:rPr>
      </w:pPr>
      <w:r w:rsidRPr="00DB1008">
        <w:rPr>
          <w:sz w:val="28"/>
          <w:szCs w:val="28"/>
        </w:rPr>
        <w:t>Достатньо високий рівень володіння іноземною (</w:t>
      </w:r>
      <w:r w:rsidR="008F1B53" w:rsidRPr="00DB1008">
        <w:rPr>
          <w:sz w:val="28"/>
          <w:szCs w:val="28"/>
        </w:rPr>
        <w:t>якою</w:t>
      </w:r>
      <w:r w:rsidRPr="00DB1008">
        <w:rPr>
          <w:sz w:val="28"/>
          <w:szCs w:val="28"/>
        </w:rPr>
        <w:t xml:space="preserve">) мовою підтверджується 17 статтями, </w:t>
      </w:r>
      <w:r w:rsidRPr="00DB1008">
        <w:rPr>
          <w:sz w:val="28"/>
          <w:szCs w:val="28"/>
          <w:lang w:eastAsia="ru-RU"/>
        </w:rPr>
        <w:t xml:space="preserve">опублікованими в іноземних (міжнародних) рецензованих фахових періодичних виданнях, які включені до </w:t>
      </w:r>
      <w:proofErr w:type="spellStart"/>
      <w:r w:rsidRPr="00DB1008">
        <w:rPr>
          <w:sz w:val="28"/>
          <w:szCs w:val="28"/>
          <w:lang w:eastAsia="ru-RU"/>
        </w:rPr>
        <w:t>наукометричної</w:t>
      </w:r>
      <w:proofErr w:type="spellEnd"/>
      <w:r w:rsidRPr="00DB1008">
        <w:rPr>
          <w:sz w:val="28"/>
          <w:szCs w:val="28"/>
          <w:lang w:eastAsia="ru-RU"/>
        </w:rPr>
        <w:t xml:space="preserve"> бази </w:t>
      </w:r>
      <w:proofErr w:type="spellStart"/>
      <w:r w:rsidRPr="00DB1008">
        <w:rPr>
          <w:sz w:val="28"/>
          <w:szCs w:val="28"/>
          <w:lang w:eastAsia="ru-RU"/>
        </w:rPr>
        <w:t>Scopus</w:t>
      </w:r>
      <w:proofErr w:type="spellEnd"/>
      <w:r w:rsidRPr="00DB1008">
        <w:rPr>
          <w:sz w:val="28"/>
          <w:szCs w:val="28"/>
          <w:lang w:eastAsia="ru-RU"/>
        </w:rPr>
        <w:t xml:space="preserve"> </w:t>
      </w:r>
      <w:r w:rsidR="00821390" w:rsidRPr="00DB1008">
        <w:rPr>
          <w:bCs/>
          <w:sz w:val="28"/>
          <w:szCs w:val="28"/>
          <w:lang w:eastAsia="ru-RU"/>
        </w:rPr>
        <w:t xml:space="preserve">(або </w:t>
      </w:r>
      <w:r w:rsidR="00821390" w:rsidRPr="00DB1008">
        <w:rPr>
          <w:bCs/>
          <w:sz w:val="28"/>
          <w:szCs w:val="28"/>
          <w:lang w:val="en-US" w:eastAsia="ru-RU"/>
        </w:rPr>
        <w:t>Web</w:t>
      </w:r>
      <w:r w:rsidR="00821390" w:rsidRPr="00DB1008">
        <w:rPr>
          <w:bCs/>
          <w:sz w:val="28"/>
          <w:szCs w:val="28"/>
          <w:lang w:eastAsia="ru-RU"/>
        </w:rPr>
        <w:t xml:space="preserve"> </w:t>
      </w:r>
      <w:r w:rsidR="00821390" w:rsidRPr="00DB1008">
        <w:rPr>
          <w:bCs/>
          <w:sz w:val="28"/>
          <w:szCs w:val="28"/>
          <w:lang w:val="en-US" w:eastAsia="ru-RU"/>
        </w:rPr>
        <w:t>of</w:t>
      </w:r>
      <w:r w:rsidR="00821390" w:rsidRPr="00DB1008">
        <w:rPr>
          <w:bCs/>
          <w:sz w:val="28"/>
          <w:szCs w:val="28"/>
          <w:lang w:eastAsia="ru-RU"/>
        </w:rPr>
        <w:t xml:space="preserve"> </w:t>
      </w:r>
      <w:r w:rsidR="00821390" w:rsidRPr="00DB1008">
        <w:rPr>
          <w:bCs/>
          <w:sz w:val="28"/>
          <w:szCs w:val="28"/>
          <w:lang w:val="en-US" w:eastAsia="ru-RU"/>
        </w:rPr>
        <w:t>Science</w:t>
      </w:r>
      <w:r w:rsidR="00821390" w:rsidRPr="00DB1008">
        <w:rPr>
          <w:bCs/>
          <w:sz w:val="28"/>
          <w:szCs w:val="28"/>
          <w:lang w:eastAsia="ru-RU"/>
        </w:rPr>
        <w:t>)</w:t>
      </w:r>
      <w:r w:rsidR="00821390" w:rsidRPr="00DB1008">
        <w:rPr>
          <w:sz w:val="28"/>
          <w:szCs w:val="28"/>
          <w:lang w:eastAsia="ru-RU"/>
        </w:rPr>
        <w:t xml:space="preserve"> та не є перекладами з інших мов.</w:t>
      </w:r>
      <w:r w:rsidR="00821390" w:rsidRPr="00DB1008">
        <w:rPr>
          <w:sz w:val="28"/>
          <w:szCs w:val="28"/>
        </w:rPr>
        <w:fldChar w:fldCharType="begin"/>
      </w:r>
      <w:r w:rsidR="00821390" w:rsidRPr="00DB1008">
        <w:rPr>
          <w:sz w:val="28"/>
          <w:szCs w:val="28"/>
        </w:rPr>
        <w:instrText xml:space="preserve"> HYPERLINK "https://www.google.com/url?sa=t&amp;rct=j&amp;q=&amp;esrc=s&amp;source=web&amp;cd=&amp;ved=2ahUKEwiGuNCH3-KSAxW8KhAIHRKuMVcQFnoECBwQAQ&amp;url=https%3A%2F%2Fopenscience.in.ua%2Fua-journals&amp;usg=AOvVaw0szl2lZx39e0Ckzb6K0yOO&amp;opi=89978449" </w:instrText>
      </w:r>
      <w:r w:rsidR="00821390" w:rsidRPr="00DB1008">
        <w:rPr>
          <w:sz w:val="28"/>
          <w:szCs w:val="28"/>
        </w:rPr>
        <w:fldChar w:fldCharType="separate"/>
      </w:r>
    </w:p>
    <w:p w:rsidR="000B761E" w:rsidRPr="005B7948" w:rsidRDefault="00821390" w:rsidP="0056380F">
      <w:pPr>
        <w:pStyle w:val="210"/>
        <w:shd w:val="clear" w:color="auto" w:fill="auto"/>
        <w:tabs>
          <w:tab w:val="left" w:pos="851"/>
          <w:tab w:val="left" w:pos="993"/>
          <w:tab w:val="left" w:pos="1178"/>
        </w:tabs>
        <w:spacing w:after="0" w:line="276" w:lineRule="auto"/>
        <w:ind w:firstLine="77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1008">
        <w:rPr>
          <w:sz w:val="28"/>
          <w:szCs w:val="28"/>
        </w:rPr>
        <w:lastRenderedPageBreak/>
        <w:fldChar w:fldCharType="end"/>
      </w:r>
      <w:r w:rsidR="00DB1008" w:rsidRPr="00DB1008">
        <w:rPr>
          <w:sz w:val="28"/>
          <w:szCs w:val="28"/>
        </w:rPr>
        <w:t>10.</w:t>
      </w:r>
      <w:r w:rsidR="000B761E" w:rsidRPr="000B761E">
        <w:t xml:space="preserve"> </w:t>
      </w:r>
      <w:r w:rsidR="000B761E" w:rsidRPr="005B7948">
        <w:rPr>
          <w:rFonts w:ascii="Times New Roman" w:hAnsi="Times New Roman" w:cs="Times New Roman"/>
          <w:bCs/>
          <w:sz w:val="28"/>
          <w:szCs w:val="28"/>
        </w:rPr>
        <w:t xml:space="preserve">Пройшов стажування в Університеті </w:t>
      </w:r>
      <w:r w:rsidR="000B761E">
        <w:rPr>
          <w:rFonts w:ascii="Times New Roman" w:hAnsi="Times New Roman" w:cs="Times New Roman"/>
          <w:bCs/>
          <w:sz w:val="28"/>
          <w:szCs w:val="28"/>
        </w:rPr>
        <w:t>фізики та астрономії</w:t>
      </w:r>
      <w:r w:rsidR="000B761E" w:rsidRPr="005B7948">
        <w:rPr>
          <w:rFonts w:ascii="Times New Roman" w:hAnsi="Times New Roman" w:cs="Times New Roman"/>
          <w:bCs/>
          <w:sz w:val="28"/>
          <w:szCs w:val="28"/>
        </w:rPr>
        <w:t xml:space="preserve"> за програмою «</w:t>
      </w:r>
      <w:proofErr w:type="spellStart"/>
      <w:r w:rsidR="000B761E" w:rsidRPr="000B761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8F8F8"/>
        </w:rPr>
        <w:t>Developing</w:t>
      </w:r>
      <w:proofErr w:type="spellEnd"/>
      <w:r w:rsidR="000B761E" w:rsidRPr="000B761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0B761E" w:rsidRPr="000B761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8F8F8"/>
        </w:rPr>
        <w:t>Astronomy</w:t>
      </w:r>
      <w:proofErr w:type="spellEnd"/>
      <w:r w:rsidR="000B761E" w:rsidRPr="000B761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8F8F8"/>
        </w:rPr>
        <w:t xml:space="preserve"> </w:t>
      </w:r>
      <w:proofErr w:type="spellStart"/>
      <w:r w:rsidR="000B761E" w:rsidRPr="000B761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8F8F8"/>
        </w:rPr>
        <w:t>Globally</w:t>
      </w:r>
      <w:proofErr w:type="spellEnd"/>
      <w:r w:rsidR="000B761E" w:rsidRPr="005B7948">
        <w:rPr>
          <w:rFonts w:ascii="Times New Roman" w:hAnsi="Times New Roman" w:cs="Times New Roman"/>
          <w:bCs/>
          <w:sz w:val="28"/>
          <w:szCs w:val="28"/>
        </w:rPr>
        <w:t>» м. Варна, Болгарія, 2025 р.</w:t>
      </w:r>
    </w:p>
    <w:p w:rsidR="000B761E" w:rsidRDefault="000B761E" w:rsidP="0056380F">
      <w:pPr>
        <w:pStyle w:val="210"/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61E" w:rsidRDefault="000B761E" w:rsidP="0056380F">
      <w:pPr>
        <w:pStyle w:val="2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996">
        <w:rPr>
          <w:rFonts w:ascii="Times New Roman" w:hAnsi="Times New Roman" w:cs="Times New Roman"/>
          <w:b/>
          <w:sz w:val="28"/>
          <w:szCs w:val="28"/>
        </w:rPr>
        <w:t xml:space="preserve">Або </w:t>
      </w:r>
    </w:p>
    <w:p w:rsidR="000B761E" w:rsidRPr="00450996" w:rsidRDefault="000B761E" w:rsidP="0056380F">
      <w:pPr>
        <w:pStyle w:val="2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996">
        <w:rPr>
          <w:rFonts w:ascii="Times New Roman" w:hAnsi="Times New Roman" w:cs="Times New Roman"/>
          <w:sz w:val="28"/>
          <w:szCs w:val="28"/>
        </w:rPr>
        <w:t>Брав участь в період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0996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50996">
        <w:rPr>
          <w:rFonts w:ascii="Times New Roman" w:hAnsi="Times New Roman" w:cs="Times New Roman"/>
          <w:sz w:val="28"/>
          <w:szCs w:val="28"/>
        </w:rPr>
        <w:t xml:space="preserve"> рр. у </w:t>
      </w:r>
      <w:proofErr w:type="spellStart"/>
      <w:r w:rsidRPr="00450996">
        <w:rPr>
          <w:rFonts w:ascii="Times New Roman" w:hAnsi="Times New Roman" w:cs="Times New Roman"/>
          <w:sz w:val="28"/>
          <w:szCs w:val="28"/>
        </w:rPr>
        <w:t>проєкті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NOX</w:t>
      </w:r>
      <w:r w:rsidRPr="00450996">
        <w:rPr>
          <w:rFonts w:ascii="Times New Roman" w:hAnsi="Times New Roman" w:cs="Times New Roman"/>
          <w:sz w:val="28"/>
          <w:szCs w:val="28"/>
        </w:rPr>
        <w:t xml:space="preserve"> 16 «</w:t>
      </w:r>
      <w:r w:rsidRPr="000B761E">
        <w:rPr>
          <w:rFonts w:ascii="Times New Roman" w:hAnsi="Times New Roman" w:cs="Times New Roman"/>
          <w:sz w:val="28"/>
          <w:szCs w:val="28"/>
        </w:rPr>
        <w:t>Методика фазових відношень у застосуванні до шорстких порошкоподібних поверхонь</w:t>
      </w:r>
      <w:r w:rsidRPr="00450996">
        <w:rPr>
          <w:rFonts w:ascii="Times New Roman" w:hAnsi="Times New Roman" w:cs="Times New Roman"/>
          <w:sz w:val="28"/>
          <w:szCs w:val="28"/>
        </w:rPr>
        <w:t xml:space="preserve">» (керівник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Illia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996">
        <w:rPr>
          <w:rFonts w:ascii="Times New Roman" w:hAnsi="Times New Roman" w:cs="Times New Roman"/>
          <w:sz w:val="28"/>
          <w:szCs w:val="28"/>
          <w:lang w:val="en-US"/>
        </w:rPr>
        <w:t>Serdiuk</w:t>
      </w:r>
      <w:proofErr w:type="spellEnd"/>
      <w:r w:rsidRPr="00450996">
        <w:rPr>
          <w:rFonts w:ascii="Times New Roman" w:hAnsi="Times New Roman" w:cs="Times New Roman"/>
          <w:sz w:val="28"/>
          <w:szCs w:val="28"/>
        </w:rPr>
        <w:t xml:space="preserve">,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Institute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Information</w:t>
      </w:r>
      <w:r w:rsidRPr="000B761E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system</w:t>
      </w:r>
      <w:r w:rsidRPr="000B761E">
        <w:rPr>
          <w:rFonts w:ascii="Times New Roman" w:hAnsi="Times New Roman" w:cs="Times New Roman"/>
          <w:sz w:val="28"/>
          <w:szCs w:val="28"/>
        </w:rPr>
        <w:t>,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Department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Physics</w:t>
      </w:r>
      <w:r w:rsidRPr="00450996">
        <w:rPr>
          <w:rFonts w:ascii="Times New Roman" w:hAnsi="Times New Roman" w:cs="Times New Roman"/>
          <w:sz w:val="28"/>
          <w:szCs w:val="28"/>
        </w:rPr>
        <w:t xml:space="preserve">,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Mathematics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Informatics</w:t>
      </w:r>
      <w:r w:rsidRPr="00450996">
        <w:rPr>
          <w:rFonts w:ascii="Times New Roman" w:hAnsi="Times New Roman" w:cs="Times New Roman"/>
          <w:sz w:val="28"/>
          <w:szCs w:val="28"/>
        </w:rPr>
        <w:t xml:space="preserve">,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Gdansk</w:t>
      </w:r>
      <w:r w:rsidRPr="00450996">
        <w:rPr>
          <w:rFonts w:ascii="Times New Roman" w:hAnsi="Times New Roman" w:cs="Times New Roman"/>
          <w:sz w:val="28"/>
          <w:szCs w:val="28"/>
        </w:rPr>
        <w:t xml:space="preserve">), що фінансується за рахунок коштів фонду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National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Pr="00450996">
        <w:rPr>
          <w:rFonts w:ascii="Times New Roman" w:hAnsi="Times New Roman" w:cs="Times New Roman"/>
          <w:sz w:val="28"/>
          <w:szCs w:val="28"/>
        </w:rPr>
        <w:t xml:space="preserve"> </w:t>
      </w:r>
      <w:r w:rsidRPr="00450996">
        <w:rPr>
          <w:rFonts w:ascii="Times New Roman" w:hAnsi="Times New Roman" w:cs="Times New Roman"/>
          <w:sz w:val="28"/>
          <w:szCs w:val="28"/>
          <w:lang w:val="en-US"/>
        </w:rPr>
        <w:t>Centre</w:t>
      </w:r>
      <w:r w:rsidRPr="00450996">
        <w:rPr>
          <w:rFonts w:ascii="Times New Roman" w:hAnsi="Times New Roman" w:cs="Times New Roman"/>
          <w:sz w:val="28"/>
          <w:szCs w:val="28"/>
        </w:rPr>
        <w:t xml:space="preserve"> (Польща).</w:t>
      </w:r>
    </w:p>
    <w:p w:rsidR="000B761E" w:rsidRPr="005B7948" w:rsidRDefault="000B761E" w:rsidP="0056380F">
      <w:pPr>
        <w:pStyle w:val="210"/>
        <w:shd w:val="clear" w:color="auto" w:fill="auto"/>
        <w:tabs>
          <w:tab w:val="left" w:pos="117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F45" w:rsidRPr="00DB1008" w:rsidRDefault="00BE6F45" w:rsidP="0056380F">
      <w:pPr>
        <w:pStyle w:val="31"/>
        <w:spacing w:after="0" w:line="276" w:lineRule="auto"/>
        <w:ind w:left="0" w:right="-1"/>
        <w:jc w:val="center"/>
        <w:rPr>
          <w:sz w:val="28"/>
          <w:szCs w:val="28"/>
        </w:rPr>
      </w:pPr>
    </w:p>
    <w:p w:rsidR="00BE6F45" w:rsidRPr="00DB1008" w:rsidRDefault="00BE6F45" w:rsidP="0056380F">
      <w:pPr>
        <w:pStyle w:val="31"/>
        <w:spacing w:after="0" w:line="276" w:lineRule="auto"/>
        <w:ind w:left="0" w:right="-1"/>
        <w:jc w:val="center"/>
        <w:rPr>
          <w:sz w:val="28"/>
          <w:szCs w:val="28"/>
        </w:rPr>
      </w:pPr>
      <w:r w:rsidRPr="00DB1008">
        <w:rPr>
          <w:b/>
          <w:sz w:val="28"/>
          <w:szCs w:val="28"/>
        </w:rPr>
        <w:t>Основні навчально-методичні та наукові публікації</w:t>
      </w:r>
    </w:p>
    <w:p w:rsidR="00BE6F45" w:rsidRPr="00DB1008" w:rsidRDefault="00BE6F45" w:rsidP="0056380F">
      <w:pPr>
        <w:pStyle w:val="western"/>
        <w:spacing w:before="0" w:after="0"/>
        <w:ind w:right="-1" w:firstLine="706"/>
        <w:jc w:val="both"/>
        <w:rPr>
          <w:rFonts w:ascii="Calibri" w:hAnsi="Calibri" w:cs="Calibri"/>
          <w:color w:val="000000"/>
          <w:sz w:val="28"/>
          <w:szCs w:val="28"/>
          <w:lang w:val="uk-UA" w:eastAsia="en-US"/>
        </w:rPr>
      </w:pPr>
      <w:r w:rsidRPr="00DB1008">
        <w:rPr>
          <w:bCs/>
          <w:sz w:val="28"/>
          <w:szCs w:val="28"/>
          <w:lang w:val="uk-UA"/>
        </w:rPr>
        <w:t>Має</w:t>
      </w:r>
      <w:r w:rsidRPr="00DB1008">
        <w:rPr>
          <w:sz w:val="28"/>
          <w:szCs w:val="28"/>
          <w:lang w:val="uk-UA"/>
        </w:rPr>
        <w:t xml:space="preserve"> 54 публікації, з них 54 наукові, у тому числі наукові праці, </w:t>
      </w:r>
      <w:r w:rsidRPr="00DB1008">
        <w:rPr>
          <w:rStyle w:val="rvts0"/>
          <w:sz w:val="28"/>
          <w:szCs w:val="28"/>
          <w:lang w:val="uk-UA" w:eastAsia="ru-RU"/>
        </w:rPr>
        <w:t xml:space="preserve">опубліковані у вітчизняних і міжнародних рецензованих фахових виданнях, </w:t>
      </w:r>
      <w:r w:rsidRPr="00DB1008">
        <w:rPr>
          <w:color w:val="000000"/>
          <w:sz w:val="28"/>
          <w:szCs w:val="28"/>
          <w:lang w:val="uk-UA" w:eastAsia="en-US"/>
        </w:rPr>
        <w:t>1</w:t>
      </w:r>
      <w:r w:rsidR="00821390" w:rsidRPr="00DB1008">
        <w:rPr>
          <w:color w:val="000000"/>
          <w:sz w:val="28"/>
          <w:szCs w:val="28"/>
          <w:lang w:val="uk-UA" w:eastAsia="en-US"/>
        </w:rPr>
        <w:t>7</w:t>
      </w:r>
      <w:r w:rsidRPr="00DB1008">
        <w:rPr>
          <w:color w:val="000000"/>
          <w:sz w:val="28"/>
          <w:szCs w:val="28"/>
          <w:lang w:val="uk-UA" w:eastAsia="en-US"/>
        </w:rPr>
        <w:t xml:space="preserve"> з яких опубліковані в наукових журналах, які включені до </w:t>
      </w:r>
      <w:proofErr w:type="spellStart"/>
      <w:r w:rsidRPr="00DB1008">
        <w:rPr>
          <w:color w:val="000000"/>
          <w:sz w:val="28"/>
          <w:szCs w:val="28"/>
          <w:lang w:val="uk-UA" w:eastAsia="en-US"/>
        </w:rPr>
        <w:t>наукометричної</w:t>
      </w:r>
      <w:proofErr w:type="spellEnd"/>
      <w:r w:rsidRPr="00DB1008">
        <w:rPr>
          <w:color w:val="000000"/>
          <w:sz w:val="28"/>
          <w:szCs w:val="28"/>
          <w:lang w:val="uk-UA" w:eastAsia="en-US"/>
        </w:rPr>
        <w:t xml:space="preserve"> бази </w:t>
      </w:r>
      <w:proofErr w:type="spellStart"/>
      <w:r w:rsidRPr="00DB1008">
        <w:rPr>
          <w:color w:val="000000"/>
          <w:sz w:val="28"/>
          <w:szCs w:val="28"/>
          <w:lang w:val="uk-UA" w:eastAsia="en-US"/>
        </w:rPr>
        <w:t>Scopus</w:t>
      </w:r>
      <w:proofErr w:type="spellEnd"/>
      <w:r w:rsidR="002D13BC" w:rsidRPr="00DB1008">
        <w:rPr>
          <w:sz w:val="28"/>
          <w:szCs w:val="28"/>
          <w:lang w:val="uk-UA"/>
        </w:rPr>
        <w:t xml:space="preserve"> </w:t>
      </w:r>
      <w:r w:rsidR="002D13BC" w:rsidRPr="00DB1008">
        <w:rPr>
          <w:bCs/>
          <w:sz w:val="28"/>
          <w:szCs w:val="28"/>
          <w:lang w:val="uk-UA" w:eastAsia="ru-RU"/>
        </w:rPr>
        <w:t xml:space="preserve">(або </w:t>
      </w:r>
      <w:r w:rsidR="002D13BC" w:rsidRPr="00DB1008">
        <w:rPr>
          <w:bCs/>
          <w:sz w:val="28"/>
          <w:szCs w:val="28"/>
          <w:lang w:eastAsia="ru-RU"/>
        </w:rPr>
        <w:t>Web</w:t>
      </w:r>
      <w:r w:rsidR="002D13BC" w:rsidRPr="00DB1008">
        <w:rPr>
          <w:bCs/>
          <w:sz w:val="28"/>
          <w:szCs w:val="28"/>
          <w:lang w:val="uk-UA" w:eastAsia="ru-RU"/>
        </w:rPr>
        <w:t xml:space="preserve"> </w:t>
      </w:r>
      <w:r w:rsidR="002D13BC" w:rsidRPr="00DB1008">
        <w:rPr>
          <w:bCs/>
          <w:sz w:val="28"/>
          <w:szCs w:val="28"/>
          <w:lang w:eastAsia="ru-RU"/>
        </w:rPr>
        <w:t>of</w:t>
      </w:r>
      <w:r w:rsidR="002D13BC" w:rsidRPr="00DB1008">
        <w:rPr>
          <w:bCs/>
          <w:sz w:val="28"/>
          <w:szCs w:val="28"/>
          <w:lang w:val="uk-UA" w:eastAsia="ru-RU"/>
        </w:rPr>
        <w:t xml:space="preserve"> </w:t>
      </w:r>
      <w:r w:rsidR="002D13BC" w:rsidRPr="00DB1008">
        <w:rPr>
          <w:bCs/>
          <w:sz w:val="28"/>
          <w:szCs w:val="28"/>
          <w:lang w:eastAsia="ru-RU"/>
        </w:rPr>
        <w:t>Science</w:t>
      </w:r>
      <w:r w:rsidR="002D13BC" w:rsidRPr="00DB1008">
        <w:rPr>
          <w:bCs/>
          <w:sz w:val="28"/>
          <w:szCs w:val="28"/>
          <w:lang w:val="uk-UA" w:eastAsia="ru-RU"/>
        </w:rPr>
        <w:t>).</w:t>
      </w:r>
    </w:p>
    <w:p w:rsidR="00BE6F45" w:rsidRPr="00DB1008" w:rsidRDefault="00BE6F45" w:rsidP="0056380F">
      <w:pPr>
        <w:pStyle w:val="32"/>
        <w:spacing w:after="0" w:line="276" w:lineRule="auto"/>
        <w:ind w:left="0" w:right="-1" w:firstLine="700"/>
        <w:jc w:val="both"/>
        <w:rPr>
          <w:sz w:val="28"/>
          <w:szCs w:val="28"/>
        </w:rPr>
      </w:pPr>
      <w:r w:rsidRPr="00DB1008">
        <w:rPr>
          <w:sz w:val="28"/>
          <w:szCs w:val="28"/>
        </w:rPr>
        <w:t xml:space="preserve">Після захисту кандидатської дисертації опубліковано 33 праці, з них 33 наукових, у тому числі після захисту 12 публікацій у періодичних виданнях, які включені до </w:t>
      </w:r>
      <w:proofErr w:type="spellStart"/>
      <w:r w:rsidRPr="00DB1008">
        <w:rPr>
          <w:sz w:val="28"/>
          <w:szCs w:val="28"/>
        </w:rPr>
        <w:t>наукометричної</w:t>
      </w:r>
      <w:proofErr w:type="spellEnd"/>
      <w:r w:rsidRPr="00DB1008">
        <w:rPr>
          <w:sz w:val="28"/>
          <w:szCs w:val="28"/>
        </w:rPr>
        <w:t xml:space="preserve"> бази </w:t>
      </w:r>
      <w:proofErr w:type="spellStart"/>
      <w:r w:rsidRPr="00DB1008">
        <w:rPr>
          <w:sz w:val="28"/>
          <w:szCs w:val="28"/>
        </w:rPr>
        <w:t>Scopus</w:t>
      </w:r>
      <w:proofErr w:type="spellEnd"/>
      <w:r w:rsidR="002D13BC" w:rsidRPr="00DB1008">
        <w:rPr>
          <w:sz w:val="28"/>
          <w:szCs w:val="28"/>
        </w:rPr>
        <w:t xml:space="preserve"> </w:t>
      </w:r>
      <w:r w:rsidR="0056380F" w:rsidRPr="0056380F">
        <w:rPr>
          <w:sz w:val="28"/>
          <w:szCs w:val="28"/>
          <w:lang w:eastAsia="ru-RU"/>
        </w:rPr>
        <w:t>та</w:t>
      </w:r>
      <w:r w:rsidR="002D13BC" w:rsidRPr="00DB1008">
        <w:rPr>
          <w:sz w:val="28"/>
          <w:szCs w:val="28"/>
          <w:lang w:eastAsia="ru-RU"/>
        </w:rPr>
        <w:t xml:space="preserve"> </w:t>
      </w:r>
      <w:r w:rsidR="002D13BC" w:rsidRPr="00DB1008">
        <w:rPr>
          <w:sz w:val="28"/>
          <w:szCs w:val="28"/>
          <w:lang w:val="en-US" w:eastAsia="ru-RU"/>
        </w:rPr>
        <w:t>Web</w:t>
      </w:r>
      <w:r w:rsidR="002D13BC" w:rsidRPr="00DB1008">
        <w:rPr>
          <w:sz w:val="28"/>
          <w:szCs w:val="28"/>
          <w:lang w:eastAsia="ru-RU"/>
        </w:rPr>
        <w:t xml:space="preserve"> </w:t>
      </w:r>
      <w:r w:rsidR="002D13BC" w:rsidRPr="00DB1008">
        <w:rPr>
          <w:sz w:val="28"/>
          <w:szCs w:val="28"/>
          <w:lang w:val="en-US" w:eastAsia="ru-RU"/>
        </w:rPr>
        <w:t>of</w:t>
      </w:r>
      <w:r w:rsidR="002D13BC" w:rsidRPr="00DB1008">
        <w:rPr>
          <w:sz w:val="28"/>
          <w:szCs w:val="28"/>
          <w:lang w:eastAsia="ru-RU"/>
        </w:rPr>
        <w:t xml:space="preserve"> </w:t>
      </w:r>
      <w:r w:rsidR="002D13BC" w:rsidRPr="00DB1008">
        <w:rPr>
          <w:sz w:val="28"/>
          <w:szCs w:val="28"/>
          <w:lang w:val="en-US" w:eastAsia="ru-RU"/>
        </w:rPr>
        <w:t>Science</w:t>
      </w:r>
      <w:r w:rsidRPr="00DB1008">
        <w:rPr>
          <w:sz w:val="28"/>
          <w:szCs w:val="28"/>
        </w:rPr>
        <w:t>, серед них:</w:t>
      </w:r>
    </w:p>
    <w:p w:rsidR="00BE6F45" w:rsidRPr="0056380F" w:rsidRDefault="00DB1008" w:rsidP="0056380F">
      <w:pPr>
        <w:pStyle w:val="western"/>
        <w:numPr>
          <w:ilvl w:val="0"/>
          <w:numId w:val="2"/>
        </w:numPr>
        <w:spacing w:before="0" w:after="0"/>
        <w:ind w:right="-1"/>
        <w:rPr>
          <w:b/>
          <w:sz w:val="28"/>
          <w:szCs w:val="28"/>
        </w:rPr>
      </w:pPr>
      <w:r w:rsidRPr="00DB1008">
        <w:rPr>
          <w:bCs/>
          <w:color w:val="000000"/>
          <w:sz w:val="28"/>
          <w:szCs w:val="28"/>
          <w:lang w:val="uk-UA" w:eastAsia="en-US"/>
        </w:rPr>
        <w:t>В</w:t>
      </w:r>
      <w:r w:rsidR="00BE6F45" w:rsidRPr="00DB1008">
        <w:rPr>
          <w:bCs/>
          <w:color w:val="000000"/>
          <w:sz w:val="28"/>
          <w:szCs w:val="28"/>
          <w:lang w:val="uk-UA" w:eastAsia="en-US"/>
        </w:rPr>
        <w:t xml:space="preserve">ихідні дані </w:t>
      </w:r>
      <w:r w:rsidR="00BE6F45" w:rsidRPr="00DB1008">
        <w:rPr>
          <w:color w:val="000000"/>
          <w:sz w:val="28"/>
          <w:szCs w:val="28"/>
          <w:lang w:val="uk-UA" w:eastAsia="en-US"/>
        </w:rPr>
        <w:t>(</w:t>
      </w:r>
      <w:r w:rsidR="00BE6F45" w:rsidRPr="00DB1008">
        <w:rPr>
          <w:i/>
          <w:iCs/>
          <w:color w:val="000000"/>
          <w:sz w:val="28"/>
          <w:szCs w:val="28"/>
          <w:lang w:eastAsia="en-US"/>
        </w:rPr>
        <w:t>ISSN:</w:t>
      </w:r>
      <w:r>
        <w:rPr>
          <w:i/>
          <w:iCs/>
          <w:color w:val="000000"/>
          <w:sz w:val="28"/>
          <w:szCs w:val="28"/>
          <w:lang w:val="uk-UA" w:eastAsia="en-US"/>
        </w:rPr>
        <w:t>0000-0000</w:t>
      </w:r>
      <w:r w:rsidR="00464F49">
        <w:rPr>
          <w:i/>
          <w:iCs/>
          <w:color w:val="000000"/>
          <w:sz w:val="28"/>
          <w:szCs w:val="28"/>
          <w:lang w:val="uk-UA" w:eastAsia="en-US"/>
        </w:rPr>
        <w:t xml:space="preserve"> </w:t>
      </w:r>
      <w:r w:rsidR="00BE6F45" w:rsidRPr="00DB1008">
        <w:rPr>
          <w:i/>
          <w:iCs/>
          <w:color w:val="000000"/>
          <w:sz w:val="28"/>
          <w:szCs w:val="28"/>
          <w:lang w:val="uk-UA" w:eastAsia="en-US"/>
        </w:rPr>
        <w:t>)</w:t>
      </w:r>
      <w:r w:rsidR="00FF30E4">
        <w:rPr>
          <w:i/>
          <w:iCs/>
          <w:color w:val="000000"/>
          <w:sz w:val="28"/>
          <w:szCs w:val="28"/>
          <w:lang w:val="uk-UA" w:eastAsia="en-US"/>
        </w:rPr>
        <w:t xml:space="preserve">, </w:t>
      </w:r>
      <w:r w:rsidR="00FF30E4" w:rsidRPr="0056380F">
        <w:rPr>
          <w:b/>
          <w:sz w:val="28"/>
          <w:szCs w:val="28"/>
          <w:lang w:eastAsia="ru-RU"/>
        </w:rPr>
        <w:t>Web of Science</w:t>
      </w:r>
    </w:p>
    <w:p w:rsidR="00FF30E4" w:rsidRPr="00DB1008" w:rsidRDefault="00BE6F45" w:rsidP="0056380F">
      <w:pPr>
        <w:pStyle w:val="western"/>
        <w:numPr>
          <w:ilvl w:val="0"/>
          <w:numId w:val="2"/>
        </w:numPr>
        <w:spacing w:before="0" w:after="0"/>
        <w:ind w:right="-1"/>
        <w:rPr>
          <w:sz w:val="28"/>
          <w:szCs w:val="28"/>
        </w:rPr>
      </w:pPr>
      <w:r w:rsidRPr="00DB1008">
        <w:rPr>
          <w:color w:val="000000"/>
          <w:sz w:val="28"/>
          <w:szCs w:val="28"/>
        </w:rPr>
        <w:t xml:space="preserve"> </w:t>
      </w:r>
      <w:r w:rsidR="00FF30E4" w:rsidRPr="00DB1008">
        <w:rPr>
          <w:bCs/>
          <w:color w:val="000000"/>
          <w:sz w:val="28"/>
          <w:szCs w:val="28"/>
          <w:lang w:val="uk-UA" w:eastAsia="en-US"/>
        </w:rPr>
        <w:t xml:space="preserve">Вихідні дані </w:t>
      </w:r>
      <w:r w:rsidR="00FF30E4" w:rsidRPr="00DB1008">
        <w:rPr>
          <w:color w:val="000000"/>
          <w:sz w:val="28"/>
          <w:szCs w:val="28"/>
          <w:lang w:val="uk-UA" w:eastAsia="en-US"/>
        </w:rPr>
        <w:t>(</w:t>
      </w:r>
      <w:r w:rsidR="00FF30E4" w:rsidRPr="00DB1008">
        <w:rPr>
          <w:i/>
          <w:iCs/>
          <w:color w:val="000000"/>
          <w:sz w:val="28"/>
          <w:szCs w:val="28"/>
          <w:lang w:eastAsia="en-US"/>
        </w:rPr>
        <w:t>ISSN:</w:t>
      </w:r>
      <w:r w:rsidR="00FF30E4">
        <w:rPr>
          <w:i/>
          <w:iCs/>
          <w:color w:val="000000"/>
          <w:sz w:val="28"/>
          <w:szCs w:val="28"/>
          <w:lang w:val="uk-UA" w:eastAsia="en-US"/>
        </w:rPr>
        <w:t xml:space="preserve">0000-0000 </w:t>
      </w:r>
      <w:r w:rsidR="00FF30E4" w:rsidRPr="00DB1008">
        <w:rPr>
          <w:i/>
          <w:iCs/>
          <w:color w:val="000000"/>
          <w:sz w:val="28"/>
          <w:szCs w:val="28"/>
          <w:lang w:val="uk-UA" w:eastAsia="en-US"/>
        </w:rPr>
        <w:t>)</w:t>
      </w:r>
      <w:r w:rsidR="00FF30E4">
        <w:rPr>
          <w:i/>
          <w:iCs/>
          <w:color w:val="000000"/>
          <w:sz w:val="28"/>
          <w:szCs w:val="28"/>
          <w:lang w:val="uk-UA" w:eastAsia="en-US"/>
        </w:rPr>
        <w:t xml:space="preserve">, </w:t>
      </w:r>
      <w:r w:rsidR="00FF30E4" w:rsidRPr="0056380F">
        <w:rPr>
          <w:b/>
          <w:sz w:val="28"/>
          <w:szCs w:val="28"/>
        </w:rPr>
        <w:t>Scopus</w:t>
      </w:r>
      <w:r w:rsidR="00FF30E4" w:rsidRPr="00DB1008">
        <w:rPr>
          <w:sz w:val="28"/>
          <w:szCs w:val="28"/>
        </w:rPr>
        <w:t xml:space="preserve"> </w:t>
      </w:r>
    </w:p>
    <w:p w:rsidR="00BE6F45" w:rsidRPr="00DB1008" w:rsidRDefault="00BE6F45" w:rsidP="0056380F">
      <w:pPr>
        <w:pStyle w:val="western"/>
        <w:spacing w:before="0" w:after="0"/>
        <w:ind w:left="1134" w:right="-1"/>
        <w:rPr>
          <w:sz w:val="28"/>
          <w:szCs w:val="28"/>
        </w:rPr>
      </w:pPr>
    </w:p>
    <w:p w:rsidR="00BE6F45" w:rsidRPr="00DB1008" w:rsidRDefault="00BE6F45" w:rsidP="0056380F">
      <w:pPr>
        <w:pStyle w:val="31"/>
        <w:spacing w:after="0" w:line="276" w:lineRule="auto"/>
        <w:ind w:left="0" w:right="-1"/>
        <w:jc w:val="center"/>
        <w:rPr>
          <w:sz w:val="28"/>
          <w:szCs w:val="28"/>
        </w:rPr>
      </w:pPr>
      <w:r w:rsidRPr="00DB1008">
        <w:rPr>
          <w:b/>
          <w:sz w:val="28"/>
          <w:szCs w:val="28"/>
        </w:rPr>
        <w:t>Дані апробації професійної діяльності</w:t>
      </w:r>
    </w:p>
    <w:p w:rsidR="00BE6F45" w:rsidRPr="00DB1008" w:rsidRDefault="00BE6F45" w:rsidP="0056380F">
      <w:pPr>
        <w:pStyle w:val="31"/>
        <w:spacing w:after="0" w:line="276" w:lineRule="auto"/>
        <w:ind w:left="0" w:right="-1" w:firstLine="709"/>
        <w:jc w:val="both"/>
        <w:rPr>
          <w:sz w:val="28"/>
          <w:szCs w:val="28"/>
        </w:rPr>
      </w:pPr>
      <w:r w:rsidRPr="00DB1008">
        <w:rPr>
          <w:sz w:val="28"/>
          <w:szCs w:val="28"/>
        </w:rPr>
        <w:t xml:space="preserve">Брав участь у </w:t>
      </w:r>
      <w:r w:rsidRPr="00DB1008">
        <w:rPr>
          <w:sz w:val="28"/>
          <w:szCs w:val="28"/>
          <w:lang w:val="ru-RU"/>
        </w:rPr>
        <w:t xml:space="preserve">19 </w:t>
      </w:r>
      <w:r w:rsidRPr="00DB1008">
        <w:rPr>
          <w:sz w:val="28"/>
          <w:szCs w:val="28"/>
        </w:rPr>
        <w:t xml:space="preserve"> конференціях за профілем </w:t>
      </w:r>
      <w:r w:rsidRPr="00DB1008">
        <w:rPr>
          <w:sz w:val="28"/>
          <w:szCs w:val="28"/>
          <w:lang w:val="ru-RU"/>
        </w:rPr>
        <w:t>Н</w:t>
      </w:r>
      <w:r w:rsidRPr="00DB1008">
        <w:rPr>
          <w:sz w:val="28"/>
          <w:szCs w:val="28"/>
        </w:rPr>
        <w:t xml:space="preserve">ДІ астрономії, у тому числі: </w:t>
      </w:r>
    </w:p>
    <w:p w:rsidR="00BE6F45" w:rsidRPr="00FF30E4" w:rsidRDefault="00FF30E4" w:rsidP="0056380F">
      <w:pPr>
        <w:pStyle w:val="31"/>
        <w:numPr>
          <w:ilvl w:val="0"/>
          <w:numId w:val="7"/>
        </w:numPr>
        <w:spacing w:after="0" w:line="276" w:lineRule="auto"/>
        <w:ind w:right="-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Повна н</w:t>
      </w:r>
      <w:r w:rsidR="00BE6F45" w:rsidRPr="00DB1008">
        <w:rPr>
          <w:sz w:val="28"/>
          <w:szCs w:val="28"/>
        </w:rPr>
        <w:t xml:space="preserve">азва конференції, місто, </w:t>
      </w:r>
      <w:r w:rsidR="0056380F">
        <w:rPr>
          <w:sz w:val="28"/>
          <w:szCs w:val="28"/>
          <w:lang w:val="ru-RU"/>
        </w:rPr>
        <w:t>дата</w:t>
      </w:r>
    </w:p>
    <w:p w:rsidR="0056380F" w:rsidRDefault="0056380F" w:rsidP="0056380F">
      <w:pPr>
        <w:pStyle w:val="31"/>
        <w:numPr>
          <w:ilvl w:val="0"/>
          <w:numId w:val="7"/>
        </w:numPr>
        <w:spacing w:after="0" w:line="276" w:lineRule="auto"/>
        <w:ind w:right="-1"/>
        <w:jc w:val="both"/>
        <w:rPr>
          <w:sz w:val="28"/>
          <w:szCs w:val="28"/>
        </w:rPr>
      </w:pPr>
      <w:proofErr w:type="spellStart"/>
      <w:r w:rsidRPr="0056380F">
        <w:rPr>
          <w:b/>
          <w:sz w:val="28"/>
          <w:szCs w:val="28"/>
          <w:lang w:val="ru-RU"/>
        </w:rPr>
        <w:t>Наприклад</w:t>
      </w:r>
      <w:proofErr w:type="spellEnd"/>
      <w:r w:rsidRPr="0056380F">
        <w:rPr>
          <w:sz w:val="28"/>
          <w:szCs w:val="28"/>
          <w:lang w:val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XXXth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General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Assembly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of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the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International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Astronomical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Union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Vienna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Style w:val="-"/>
          <w:color w:val="000000"/>
          <w:sz w:val="28"/>
          <w:szCs w:val="28"/>
          <w:lang w:eastAsia="en-US"/>
        </w:rPr>
        <w:t>Austria</w:t>
      </w:r>
      <w:proofErr w:type="spellEnd"/>
      <w:r>
        <w:rPr>
          <w:rStyle w:val="-"/>
          <w:color w:val="000000"/>
          <w:sz w:val="28"/>
          <w:szCs w:val="28"/>
          <w:lang w:eastAsia="en-US"/>
        </w:rPr>
        <w:t xml:space="preserve">, </w:t>
      </w:r>
      <w:r w:rsidRPr="0056380F">
        <w:rPr>
          <w:rStyle w:val="-"/>
          <w:color w:val="000000"/>
          <w:sz w:val="28"/>
          <w:szCs w:val="28"/>
          <w:lang w:val="en-US" w:eastAsia="en-US"/>
        </w:rPr>
        <w:t>05.05.</w:t>
      </w:r>
      <w:r>
        <w:rPr>
          <w:rStyle w:val="-"/>
          <w:color w:val="000000"/>
          <w:sz w:val="28"/>
          <w:szCs w:val="28"/>
          <w:lang w:eastAsia="en-US"/>
        </w:rPr>
        <w:t xml:space="preserve">2018. </w:t>
      </w:r>
    </w:p>
    <w:p w:rsidR="00FF30E4" w:rsidRPr="00FF30E4" w:rsidRDefault="00FF30E4" w:rsidP="0056380F">
      <w:pPr>
        <w:pStyle w:val="31"/>
        <w:numPr>
          <w:ilvl w:val="0"/>
          <w:numId w:val="7"/>
        </w:numPr>
        <w:spacing w:after="0" w:line="276" w:lineRule="auto"/>
        <w:ind w:right="-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Повна н</w:t>
      </w:r>
      <w:r w:rsidRPr="00DB1008">
        <w:rPr>
          <w:sz w:val="28"/>
          <w:szCs w:val="28"/>
        </w:rPr>
        <w:t xml:space="preserve">азва конференції, місто, </w:t>
      </w:r>
      <w:r w:rsidR="0056380F">
        <w:rPr>
          <w:sz w:val="28"/>
          <w:szCs w:val="28"/>
          <w:lang w:val="ru-RU"/>
        </w:rPr>
        <w:t>дата</w:t>
      </w:r>
    </w:p>
    <w:p w:rsidR="00BE6F45" w:rsidRPr="0056380F" w:rsidRDefault="00BE6F45" w:rsidP="0056380F">
      <w:pPr>
        <w:pStyle w:val="31"/>
        <w:spacing w:after="0" w:line="276" w:lineRule="auto"/>
        <w:ind w:left="1069" w:right="-1"/>
        <w:jc w:val="both"/>
        <w:rPr>
          <w:sz w:val="28"/>
          <w:szCs w:val="28"/>
          <w:lang w:val="ru-RU"/>
        </w:rPr>
      </w:pPr>
    </w:p>
    <w:p w:rsidR="00BE6F45" w:rsidRPr="00DB1008" w:rsidRDefault="00BE6F45" w:rsidP="0056380F">
      <w:pPr>
        <w:pStyle w:val="31"/>
        <w:spacing w:after="0" w:line="276" w:lineRule="auto"/>
        <w:ind w:left="0" w:right="-1" w:firstLine="567"/>
        <w:jc w:val="both"/>
        <w:rPr>
          <w:sz w:val="28"/>
          <w:szCs w:val="28"/>
        </w:rPr>
      </w:pPr>
      <w:r w:rsidRPr="00DB1008">
        <w:rPr>
          <w:sz w:val="28"/>
          <w:szCs w:val="28"/>
        </w:rPr>
        <w:t>За результатами конференцій опубліковані: статті, тези.</w:t>
      </w:r>
    </w:p>
    <w:p w:rsidR="00BE6F45" w:rsidRPr="00DB1008" w:rsidRDefault="00BE6F45" w:rsidP="0056380F">
      <w:pPr>
        <w:tabs>
          <w:tab w:val="left" w:leader="underscore" w:pos="7956"/>
        </w:tabs>
        <w:spacing w:line="276" w:lineRule="auto"/>
        <w:ind w:right="-1" w:firstLine="567"/>
        <w:contextualSpacing/>
        <w:rPr>
          <w:sz w:val="28"/>
          <w:szCs w:val="28"/>
          <w:lang w:val="ru-RU"/>
        </w:rPr>
      </w:pPr>
    </w:p>
    <w:p w:rsidR="00BE6F45" w:rsidRPr="00DB1008" w:rsidRDefault="00BE6F45" w:rsidP="0056380F">
      <w:pPr>
        <w:tabs>
          <w:tab w:val="left" w:leader="underscore" w:pos="7956"/>
        </w:tabs>
        <w:spacing w:line="276" w:lineRule="auto"/>
        <w:ind w:right="-1" w:firstLine="720"/>
        <w:contextualSpacing/>
        <w:jc w:val="both"/>
        <w:rPr>
          <w:sz w:val="28"/>
          <w:szCs w:val="28"/>
        </w:rPr>
      </w:pPr>
      <w:r w:rsidRPr="00DB1008">
        <w:rPr>
          <w:sz w:val="28"/>
          <w:szCs w:val="28"/>
          <w:lang w:val="en-US"/>
        </w:rPr>
        <w:t>P</w:t>
      </w:r>
      <w:proofErr w:type="spellStart"/>
      <w:r w:rsidRPr="00DB1008">
        <w:rPr>
          <w:sz w:val="28"/>
          <w:szCs w:val="28"/>
        </w:rPr>
        <w:t>ішення</w:t>
      </w:r>
      <w:proofErr w:type="spellEnd"/>
      <w:r w:rsidRPr="00DB1008">
        <w:rPr>
          <w:sz w:val="28"/>
          <w:szCs w:val="28"/>
        </w:rPr>
        <w:t xml:space="preserve"> ради підтримали </w:t>
      </w:r>
      <w:r w:rsidRPr="00DB1008">
        <w:rPr>
          <w:sz w:val="28"/>
          <w:szCs w:val="28"/>
          <w:lang w:val="ru-RU"/>
        </w:rPr>
        <w:t xml:space="preserve">6 </w:t>
      </w:r>
      <w:r w:rsidRPr="00DB1008">
        <w:rPr>
          <w:sz w:val="28"/>
          <w:szCs w:val="28"/>
        </w:rPr>
        <w:t xml:space="preserve">працівників НДІ астрономії Харківського національного університету імені В. Н. Каразіна, які є фахівцями зі спеціальності </w:t>
      </w:r>
      <w:r w:rsidR="00FF30E4" w:rsidRPr="00FF30E4">
        <w:rPr>
          <w:sz w:val="28"/>
          <w:szCs w:val="28"/>
        </w:rPr>
        <w:t>E5 Фізика та астрономія</w:t>
      </w:r>
      <w:r w:rsidRPr="00FF30E4">
        <w:rPr>
          <w:sz w:val="28"/>
          <w:szCs w:val="28"/>
        </w:rPr>
        <w:t>:</w:t>
      </w:r>
    </w:p>
    <w:p w:rsidR="00BE6F45" w:rsidRPr="00DB1008" w:rsidRDefault="00BE6F45" w:rsidP="0056380F">
      <w:pPr>
        <w:numPr>
          <w:ilvl w:val="0"/>
          <w:numId w:val="4"/>
        </w:numPr>
        <w:spacing w:line="276" w:lineRule="auto"/>
        <w:ind w:left="0" w:right="-1" w:firstLine="851"/>
        <w:rPr>
          <w:sz w:val="28"/>
          <w:szCs w:val="28"/>
        </w:rPr>
      </w:pPr>
      <w:r w:rsidRPr="00DB1008">
        <w:rPr>
          <w:sz w:val="28"/>
          <w:szCs w:val="28"/>
        </w:rPr>
        <w:t>Прізвище, посада, науковий ступінь, вчене звання</w:t>
      </w:r>
    </w:p>
    <w:p w:rsidR="000B761E" w:rsidRPr="0056380F" w:rsidRDefault="00FF30E4" w:rsidP="0056380F">
      <w:pPr>
        <w:pStyle w:val="a4"/>
        <w:tabs>
          <w:tab w:val="left" w:leader="underscore" w:pos="7956"/>
        </w:tabs>
        <w:spacing w:line="276" w:lineRule="auto"/>
        <w:ind w:right="-2"/>
        <w:jc w:val="both"/>
        <w:rPr>
          <w:b/>
          <w:color w:val="000000"/>
          <w:sz w:val="28"/>
          <w:szCs w:val="28"/>
        </w:rPr>
      </w:pPr>
      <w:r w:rsidRPr="0056380F">
        <w:rPr>
          <w:b/>
          <w:color w:val="000000"/>
          <w:sz w:val="28"/>
          <w:szCs w:val="28"/>
        </w:rPr>
        <w:t xml:space="preserve">Наприклад: </w:t>
      </w:r>
    </w:p>
    <w:p w:rsidR="00FF30E4" w:rsidRPr="000B761E" w:rsidRDefault="00160DDC" w:rsidP="0056380F">
      <w:pPr>
        <w:pStyle w:val="a4"/>
        <w:numPr>
          <w:ilvl w:val="0"/>
          <w:numId w:val="4"/>
        </w:numPr>
        <w:tabs>
          <w:tab w:val="left" w:leader="underscore" w:pos="7956"/>
        </w:tabs>
        <w:spacing w:line="276" w:lineRule="auto"/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Квітковський</w:t>
      </w:r>
      <w:proofErr w:type="spellEnd"/>
      <w:r>
        <w:rPr>
          <w:sz w:val="28"/>
          <w:szCs w:val="28"/>
        </w:rPr>
        <w:t xml:space="preserve"> Валентин Петрович</w:t>
      </w:r>
      <w:bookmarkStart w:id="0" w:name="_GoBack"/>
      <w:bookmarkEnd w:id="0"/>
      <w:r w:rsidR="00FF30E4" w:rsidRPr="000B761E">
        <w:rPr>
          <w:sz w:val="28"/>
          <w:szCs w:val="28"/>
        </w:rPr>
        <w:t>, завідувач кафедри прикладної фізики Харківського національного Університету імені В.Н. Каразіна, доктор фізико-математичних наук зі спеціальності 01.03.02</w:t>
      </w:r>
      <w:r w:rsidR="000B761E" w:rsidRPr="000B761E">
        <w:rPr>
          <w:sz w:val="28"/>
          <w:szCs w:val="28"/>
        </w:rPr>
        <w:t xml:space="preserve"> – Астрономія, </w:t>
      </w:r>
      <w:r w:rsidRPr="00160DDC">
        <w:rPr>
          <w:sz w:val="28"/>
          <w:szCs w:val="28"/>
        </w:rPr>
        <w:t>професор по кафедр</w:t>
      </w:r>
      <w:r>
        <w:rPr>
          <w:sz w:val="28"/>
          <w:szCs w:val="28"/>
        </w:rPr>
        <w:t xml:space="preserve">і прикладної фізики </w:t>
      </w:r>
      <w:r w:rsidR="000B761E" w:rsidRPr="000B761E">
        <w:rPr>
          <w:sz w:val="28"/>
          <w:szCs w:val="28"/>
        </w:rPr>
        <w:t xml:space="preserve">член-кореспондент Національної академії </w:t>
      </w:r>
      <w:r w:rsidR="000B761E" w:rsidRPr="000B761E">
        <w:rPr>
          <w:sz w:val="28"/>
          <w:szCs w:val="28"/>
        </w:rPr>
        <w:lastRenderedPageBreak/>
        <w:t>наук України</w:t>
      </w:r>
      <w:r w:rsidR="0056380F" w:rsidRPr="0056380F">
        <w:rPr>
          <w:sz w:val="28"/>
          <w:szCs w:val="28"/>
        </w:rPr>
        <w:t>.</w:t>
      </w:r>
    </w:p>
    <w:p w:rsidR="000B761E" w:rsidRDefault="000B761E" w:rsidP="0056380F">
      <w:pPr>
        <w:pStyle w:val="Standard"/>
        <w:numPr>
          <w:ilvl w:val="0"/>
          <w:numId w:val="4"/>
        </w:numPr>
        <w:spacing w:line="276" w:lineRule="auto"/>
        <w:ind w:right="-1"/>
        <w:jc w:val="both"/>
        <w:rPr>
          <w:color w:val="0066FF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Батраков</w:t>
      </w:r>
      <w:proofErr w:type="spellEnd"/>
      <w:r>
        <w:rPr>
          <w:color w:val="000000"/>
          <w:sz w:val="28"/>
          <w:szCs w:val="28"/>
        </w:rPr>
        <w:t xml:space="preserve"> Микита Богданович,</w:t>
      </w:r>
      <w:r>
        <w:rPr>
          <w:sz w:val="28"/>
          <w:szCs w:val="28"/>
        </w:rPr>
        <w:t xml:space="preserve"> заступник </w:t>
      </w:r>
      <w:r>
        <w:rPr>
          <w:rFonts w:cs="Calibri"/>
          <w:sz w:val="28"/>
          <w:szCs w:val="28"/>
        </w:rPr>
        <w:t xml:space="preserve">директора </w:t>
      </w:r>
      <w:r>
        <w:rPr>
          <w:color w:val="000000"/>
          <w:sz w:val="28"/>
          <w:szCs w:val="28"/>
        </w:rPr>
        <w:t>НДІ астрономії Харківського національного університету імені В. Н. Каразіна, кандидат фізико-математичних наук зі спеціальнос</w:t>
      </w:r>
      <w:r>
        <w:rPr>
          <w:sz w:val="28"/>
          <w:szCs w:val="28"/>
        </w:rPr>
        <w:t>ті 01.03.0</w:t>
      </w:r>
      <w:r>
        <w:rPr>
          <w:rFonts w:eastAsia="Tahoma" w:cs="Tahoma"/>
          <w:sz w:val="28"/>
          <w:szCs w:val="28"/>
          <w:lang w:eastAsia="uk-UA" w:bidi="uk-UA"/>
        </w:rPr>
        <w:t xml:space="preserve">3 - </w:t>
      </w:r>
      <w:r>
        <w:rPr>
          <w:rFonts w:eastAsia="Tahoma" w:cs="Tahoma"/>
          <w:color w:val="000000"/>
          <w:sz w:val="28"/>
          <w:szCs w:val="28"/>
          <w:lang w:eastAsia="uk-UA" w:bidi="uk-UA"/>
        </w:rPr>
        <w:t>Геліофізика і фізика Сонячної системи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  <w:shd w:val="clear" w:color="auto" w:fill="FFFFFF"/>
        </w:rPr>
        <w:t xml:space="preserve">старший науковий співробітник зі спеціальності 01.03.03 - </w:t>
      </w:r>
      <w:r>
        <w:rPr>
          <w:color w:val="000000"/>
          <w:sz w:val="28"/>
          <w:szCs w:val="28"/>
          <w:highlight w:val="white"/>
        </w:rPr>
        <w:t>Геліофізика і фізика Сонячної системи</w:t>
      </w:r>
      <w:r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FF30E4" w:rsidRPr="00FF30E4" w:rsidRDefault="00FF30E4" w:rsidP="0056380F">
      <w:pPr>
        <w:tabs>
          <w:tab w:val="left" w:leader="underscore" w:pos="7956"/>
        </w:tabs>
        <w:spacing w:line="276" w:lineRule="auto"/>
        <w:ind w:right="-2" w:firstLine="567"/>
        <w:contextualSpacing/>
        <w:jc w:val="both"/>
        <w:rPr>
          <w:sz w:val="28"/>
          <w:szCs w:val="28"/>
        </w:rPr>
      </w:pPr>
    </w:p>
    <w:p w:rsidR="00BE6F45" w:rsidRPr="00DB1008" w:rsidRDefault="00BE6F45" w:rsidP="0056380F">
      <w:pPr>
        <w:spacing w:line="276" w:lineRule="auto"/>
        <w:ind w:left="851" w:right="-1"/>
        <w:rPr>
          <w:sz w:val="28"/>
          <w:szCs w:val="28"/>
        </w:rPr>
      </w:pPr>
      <w:r w:rsidRPr="00DB1008">
        <w:rPr>
          <w:sz w:val="28"/>
          <w:szCs w:val="28"/>
        </w:rPr>
        <w:t xml:space="preserve">         …….</w:t>
      </w:r>
    </w:p>
    <w:p w:rsidR="00BE6F45" w:rsidRPr="00DB1008" w:rsidRDefault="00BE6F45" w:rsidP="0056380F">
      <w:pPr>
        <w:pStyle w:val="31"/>
        <w:spacing w:after="0" w:line="276" w:lineRule="auto"/>
        <w:ind w:left="1069" w:right="-1" w:hanging="218"/>
        <w:jc w:val="both"/>
        <w:rPr>
          <w:sz w:val="28"/>
          <w:szCs w:val="28"/>
          <w:lang w:val="ru-RU"/>
        </w:rPr>
      </w:pPr>
      <w:r w:rsidRPr="00DB1008">
        <w:rPr>
          <w:sz w:val="28"/>
          <w:szCs w:val="28"/>
        </w:rPr>
        <w:t xml:space="preserve">6)     </w:t>
      </w:r>
      <w:r w:rsidRPr="00DB1008">
        <w:rPr>
          <w:color w:val="000000"/>
          <w:sz w:val="28"/>
          <w:szCs w:val="28"/>
        </w:rPr>
        <w:t>–</w:t>
      </w:r>
      <w:r w:rsidRPr="00DB1008">
        <w:rPr>
          <w:sz w:val="28"/>
          <w:szCs w:val="28"/>
        </w:rPr>
        <w:t xml:space="preserve"> </w:t>
      </w:r>
      <w:r w:rsidRPr="00DB1008">
        <w:rPr>
          <w:sz w:val="28"/>
          <w:szCs w:val="28"/>
          <w:lang w:val="ru-RU"/>
        </w:rPr>
        <w:t>“ –</w:t>
      </w:r>
    </w:p>
    <w:p w:rsidR="00BE6F45" w:rsidRPr="00DB1008" w:rsidRDefault="00BE6F45" w:rsidP="0056380F">
      <w:pPr>
        <w:spacing w:line="276" w:lineRule="auto"/>
        <w:ind w:left="851" w:right="-1"/>
        <w:rPr>
          <w:sz w:val="28"/>
          <w:szCs w:val="28"/>
        </w:rPr>
      </w:pPr>
    </w:p>
    <w:p w:rsidR="00BE6F45" w:rsidRPr="00DB1008" w:rsidRDefault="00BE6F45" w:rsidP="0056380F">
      <w:pPr>
        <w:tabs>
          <w:tab w:val="left" w:pos="853"/>
        </w:tabs>
        <w:spacing w:line="276" w:lineRule="auto"/>
        <w:ind w:right="-1" w:firstLine="900"/>
        <w:jc w:val="both"/>
        <w:rPr>
          <w:sz w:val="28"/>
          <w:szCs w:val="28"/>
        </w:rPr>
      </w:pPr>
      <w:r w:rsidRPr="00DB1008">
        <w:rPr>
          <w:sz w:val="28"/>
          <w:szCs w:val="28"/>
        </w:rPr>
        <w:t xml:space="preserve">На підставі результатів голосування вчена рада прийняла рішення про присвоєння Кулику Сергію Івановичу вченого звання </w:t>
      </w:r>
      <w:r w:rsidRPr="00DB1008">
        <w:rPr>
          <w:sz w:val="28"/>
          <w:szCs w:val="28"/>
          <w:shd w:val="clear" w:color="auto" w:fill="FFFFFF"/>
        </w:rPr>
        <w:t>старшого дослідника</w:t>
      </w:r>
      <w:r w:rsidRPr="00DB1008">
        <w:rPr>
          <w:sz w:val="28"/>
          <w:szCs w:val="28"/>
        </w:rPr>
        <w:t xml:space="preserve"> зі спеціальності </w:t>
      </w:r>
      <w:r w:rsidR="00FF30E4" w:rsidRPr="00FF30E4">
        <w:rPr>
          <w:sz w:val="28"/>
          <w:szCs w:val="28"/>
        </w:rPr>
        <w:t>E5 Фізика та астрономія</w:t>
      </w:r>
      <w:r w:rsidRPr="00FF30E4">
        <w:rPr>
          <w:sz w:val="28"/>
          <w:szCs w:val="28"/>
        </w:rPr>
        <w:t>.</w:t>
      </w:r>
    </w:p>
    <w:p w:rsidR="00AD6279" w:rsidRDefault="00AD6279" w:rsidP="0056380F">
      <w:pPr>
        <w:tabs>
          <w:tab w:val="left" w:pos="853"/>
        </w:tabs>
        <w:spacing w:line="276" w:lineRule="auto"/>
        <w:ind w:right="-1" w:firstLine="900"/>
        <w:jc w:val="both"/>
        <w:rPr>
          <w:sz w:val="28"/>
          <w:szCs w:val="28"/>
        </w:rPr>
      </w:pPr>
    </w:p>
    <w:p w:rsidR="00AD6279" w:rsidRPr="00F44ECA" w:rsidRDefault="00AD6279" w:rsidP="0056380F">
      <w:pPr>
        <w:tabs>
          <w:tab w:val="left" w:pos="853"/>
        </w:tabs>
        <w:spacing w:line="276" w:lineRule="auto"/>
        <w:ind w:right="-1" w:firstLine="900"/>
        <w:jc w:val="both"/>
      </w:pPr>
    </w:p>
    <w:p w:rsidR="00BE6F45" w:rsidRPr="009C344F" w:rsidRDefault="00BE6F45" w:rsidP="0056380F">
      <w:pPr>
        <w:pStyle w:val="31"/>
        <w:spacing w:after="0" w:line="276" w:lineRule="auto"/>
        <w:ind w:left="0" w:right="389"/>
        <w:rPr>
          <w:color w:val="D9D9D9" w:themeColor="background1" w:themeShade="D9"/>
          <w:sz w:val="28"/>
          <w:szCs w:val="28"/>
        </w:rPr>
      </w:pPr>
      <w:r>
        <w:rPr>
          <w:sz w:val="28"/>
          <w:szCs w:val="28"/>
        </w:rPr>
        <w:t>Голова вченої ради</w:t>
      </w:r>
      <w:r w:rsidRPr="00457A82">
        <w:rPr>
          <w:sz w:val="28"/>
          <w:szCs w:val="28"/>
        </w:rPr>
        <w:t xml:space="preserve"> </w:t>
      </w:r>
      <w:r w:rsidR="00F44EC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</w:t>
      </w:r>
      <w:r w:rsidR="00F44ECA">
        <w:rPr>
          <w:sz w:val="28"/>
          <w:szCs w:val="28"/>
        </w:rPr>
        <w:t>Тетяна КАГАНОВСЬКА</w:t>
      </w:r>
    </w:p>
    <w:p w:rsidR="00BE6F45" w:rsidRDefault="00BE6F45" w:rsidP="0056380F">
      <w:pPr>
        <w:pStyle w:val="31"/>
        <w:spacing w:after="0" w:line="276" w:lineRule="auto"/>
        <w:ind w:left="0" w:right="389"/>
        <w:rPr>
          <w:sz w:val="28"/>
          <w:szCs w:val="28"/>
        </w:rPr>
      </w:pPr>
    </w:p>
    <w:p w:rsidR="00BE6F45" w:rsidRDefault="00BE6F45" w:rsidP="0056380F">
      <w:pPr>
        <w:pStyle w:val="31"/>
        <w:spacing w:after="0" w:line="276" w:lineRule="auto"/>
        <w:ind w:left="0" w:right="389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E6F45" w:rsidRDefault="00BE6F45" w:rsidP="0056380F">
      <w:pPr>
        <w:pStyle w:val="31"/>
        <w:spacing w:after="0" w:line="276" w:lineRule="auto"/>
        <w:ind w:left="0" w:right="389"/>
        <w:rPr>
          <w:sz w:val="28"/>
          <w:szCs w:val="28"/>
        </w:rPr>
      </w:pPr>
    </w:p>
    <w:p w:rsidR="0050574E" w:rsidRDefault="00F44ECA" w:rsidP="0056380F">
      <w:pPr>
        <w:pStyle w:val="31"/>
        <w:spacing w:after="0" w:line="276" w:lineRule="auto"/>
        <w:ind w:left="0" w:right="389"/>
      </w:pPr>
      <w:r>
        <w:rPr>
          <w:sz w:val="28"/>
          <w:szCs w:val="28"/>
        </w:rPr>
        <w:t>Учений секретар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 w:rsidR="00BE6F45">
        <w:rPr>
          <w:sz w:val="28"/>
          <w:szCs w:val="28"/>
        </w:rPr>
        <w:t xml:space="preserve">  </w:t>
      </w:r>
      <w:proofErr w:type="spellStart"/>
      <w:r w:rsidR="00BE6F45">
        <w:rPr>
          <w:sz w:val="28"/>
          <w:szCs w:val="28"/>
          <w:lang w:val="ru-RU"/>
        </w:rPr>
        <w:t>Олена</w:t>
      </w:r>
      <w:proofErr w:type="spellEnd"/>
      <w:r w:rsidR="00BE6F45">
        <w:rPr>
          <w:sz w:val="28"/>
          <w:szCs w:val="28"/>
          <w:lang w:val="ru-RU"/>
        </w:rPr>
        <w:t xml:space="preserve"> ФР</w:t>
      </w:r>
      <w:r w:rsidR="00BE6F45">
        <w:rPr>
          <w:sz w:val="28"/>
          <w:szCs w:val="28"/>
        </w:rPr>
        <w:t>ІДМАН</w:t>
      </w:r>
    </w:p>
    <w:sectPr w:rsidR="0050574E" w:rsidSect="00C050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2DF" w:rsidRDefault="006542DF" w:rsidP="00940674">
      <w:r>
        <w:separator/>
      </w:r>
    </w:p>
  </w:endnote>
  <w:endnote w:type="continuationSeparator" w:id="0">
    <w:p w:rsidR="006542DF" w:rsidRDefault="006542DF" w:rsidP="00940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74" w:rsidRDefault="0094067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74" w:rsidRDefault="0094067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74" w:rsidRDefault="009406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2DF" w:rsidRDefault="006542DF" w:rsidP="00940674">
      <w:r>
        <w:separator/>
      </w:r>
    </w:p>
  </w:footnote>
  <w:footnote w:type="continuationSeparator" w:id="0">
    <w:p w:rsidR="006542DF" w:rsidRDefault="006542DF" w:rsidP="00940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74" w:rsidRDefault="0094067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1763885"/>
      <w:docPartObj>
        <w:docPartGallery w:val="Watermarks"/>
        <w:docPartUnique/>
      </w:docPartObj>
    </w:sdtPr>
    <w:sdtEndPr/>
    <w:sdtContent>
      <w:p w:rsidR="00940674" w:rsidRDefault="006542DF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" o:spid="_x0000_s2049" type="#_x0000_t136" style="position:absolute;margin-left:0;margin-top:0;width:459.7pt;height:229.85pt;rotation:315;z-index:-251658752;mso-position-horizontal:center;mso-position-horizontal-relative:margin;mso-position-vertical:center;mso-position-vertical-relative:margin" o:allowincell="f" fillcolor="#747070 [1614]" stroked="f">
              <v:fill opacity=".5"/>
              <v:textpath style="font-family:&quot;calibri&quot;;font-size:1pt" string="ЗРАЗОК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74" w:rsidRDefault="0094067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i/>
        <w:iCs/>
        <w:color w:val="000000"/>
        <w:sz w:val="28"/>
        <w:szCs w:val="28"/>
        <w:lang w:val="uk-UA" w:eastAsia="en-U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8"/>
        <w:szCs w:val="28"/>
        <w:lang w:val="uk-UA" w:eastAsia="ru-RU" w:bidi="ar-SA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" w15:restartNumberingAfterBreak="0">
    <w:nsid w:val="050A0CE2"/>
    <w:multiLevelType w:val="multilevel"/>
    <w:tmpl w:val="00000003"/>
    <w:lvl w:ilvl="0">
      <w:start w:val="7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8"/>
        <w:szCs w:val="28"/>
        <w:lang w:val="uk-UA" w:eastAsia="ru-RU" w:bidi="ar-SA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4" w15:restartNumberingAfterBreak="0">
    <w:nsid w:val="09703FAC"/>
    <w:multiLevelType w:val="hybridMultilevel"/>
    <w:tmpl w:val="F000EABA"/>
    <w:lvl w:ilvl="0" w:tplc="782A732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  <w:sz w:val="28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A8552B3"/>
    <w:multiLevelType w:val="hybridMultilevel"/>
    <w:tmpl w:val="6E9CD2F4"/>
    <w:lvl w:ilvl="0" w:tplc="782A7324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6B7E3C"/>
    <w:multiLevelType w:val="hybridMultilevel"/>
    <w:tmpl w:val="5B900038"/>
    <w:lvl w:ilvl="0" w:tplc="50B2337A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F45"/>
    <w:rsid w:val="000B761E"/>
    <w:rsid w:val="00141BCB"/>
    <w:rsid w:val="00160DDC"/>
    <w:rsid w:val="00256854"/>
    <w:rsid w:val="002D13BC"/>
    <w:rsid w:val="00464F49"/>
    <w:rsid w:val="0050574E"/>
    <w:rsid w:val="0056380F"/>
    <w:rsid w:val="0063126E"/>
    <w:rsid w:val="006542DF"/>
    <w:rsid w:val="006A7503"/>
    <w:rsid w:val="00821390"/>
    <w:rsid w:val="008F1B53"/>
    <w:rsid w:val="00940674"/>
    <w:rsid w:val="00AD6279"/>
    <w:rsid w:val="00BE6F45"/>
    <w:rsid w:val="00DB1008"/>
    <w:rsid w:val="00F34F4A"/>
    <w:rsid w:val="00F44ECA"/>
    <w:rsid w:val="00FF3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344C79"/>
  <w15:chartTrackingRefBased/>
  <w15:docId w15:val="{39196DDE-177B-4D90-B03B-B0300B2C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F4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39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qFormat/>
    <w:rsid w:val="00BE6F4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E6F4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rvts0">
    <w:name w:val="rvts0"/>
    <w:basedOn w:val="a0"/>
    <w:rsid w:val="00BE6F45"/>
  </w:style>
  <w:style w:type="paragraph" w:customStyle="1" w:styleId="31">
    <w:name w:val="Основной текст с отступом 31"/>
    <w:basedOn w:val="a"/>
    <w:qFormat/>
    <w:rsid w:val="00BE6F45"/>
    <w:pPr>
      <w:widowControl/>
      <w:autoSpaceDE/>
      <w:spacing w:after="120"/>
      <w:ind w:left="283"/>
    </w:pPr>
    <w:rPr>
      <w:bCs/>
      <w:sz w:val="16"/>
      <w:szCs w:val="16"/>
    </w:rPr>
  </w:style>
  <w:style w:type="paragraph" w:customStyle="1" w:styleId="21">
    <w:name w:val="Основной текст 21"/>
    <w:basedOn w:val="a"/>
    <w:rsid w:val="00BE6F45"/>
    <w:pPr>
      <w:widowControl/>
      <w:autoSpaceDE/>
      <w:spacing w:after="120" w:line="480" w:lineRule="auto"/>
    </w:pPr>
    <w:rPr>
      <w:bCs/>
      <w:sz w:val="28"/>
      <w:szCs w:val="28"/>
    </w:rPr>
  </w:style>
  <w:style w:type="paragraph" w:customStyle="1" w:styleId="western">
    <w:name w:val="western"/>
    <w:basedOn w:val="a"/>
    <w:rsid w:val="00BE6F45"/>
    <w:pPr>
      <w:widowControl/>
      <w:autoSpaceDE/>
      <w:spacing w:before="280" w:after="144" w:line="276" w:lineRule="auto"/>
    </w:pPr>
    <w:rPr>
      <w:sz w:val="18"/>
      <w:szCs w:val="18"/>
      <w:lang w:val="en-US"/>
    </w:rPr>
  </w:style>
  <w:style w:type="paragraph" w:customStyle="1" w:styleId="32">
    <w:name w:val="Основной текст с отступом 32"/>
    <w:basedOn w:val="a"/>
    <w:rsid w:val="00BE6F45"/>
    <w:pPr>
      <w:widowControl/>
      <w:spacing w:after="120"/>
      <w:ind w:left="283"/>
    </w:pPr>
    <w:rPr>
      <w:bCs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213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styleId="a3">
    <w:name w:val="Hyperlink"/>
    <w:basedOn w:val="a0"/>
    <w:uiPriority w:val="99"/>
    <w:semiHidden/>
    <w:unhideWhenUsed/>
    <w:rsid w:val="0082139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21390"/>
    <w:pPr>
      <w:ind w:left="720"/>
      <w:contextualSpacing/>
    </w:pPr>
  </w:style>
  <w:style w:type="character" w:customStyle="1" w:styleId="2">
    <w:name w:val="Основной текст (2)_"/>
    <w:basedOn w:val="a0"/>
    <w:link w:val="210"/>
    <w:qFormat/>
    <w:locked/>
    <w:rsid w:val="000B761E"/>
    <w:rPr>
      <w:rFonts w:eastAsia="Times New Roman"/>
      <w:shd w:val="clear" w:color="auto" w:fill="FFFFFF"/>
    </w:rPr>
  </w:style>
  <w:style w:type="paragraph" w:customStyle="1" w:styleId="210">
    <w:name w:val="Основной текст (2)1"/>
    <w:basedOn w:val="a"/>
    <w:link w:val="2"/>
    <w:qFormat/>
    <w:rsid w:val="000B761E"/>
    <w:pPr>
      <w:shd w:val="clear" w:color="auto" w:fill="FFFFFF"/>
      <w:autoSpaceDE/>
      <w:spacing w:after="6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qFormat/>
    <w:rsid w:val="000B761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940674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94067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unhideWhenUsed/>
    <w:rsid w:val="0094067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94067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-">
    <w:name w:val="Интернет-ссылка"/>
    <w:qFormat/>
    <w:rsid w:val="0056380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5460-5A82-4015-9ADB-9E773336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3216</Words>
  <Characters>1834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Onwer</cp:lastModifiedBy>
  <cp:revision>5</cp:revision>
  <dcterms:created xsi:type="dcterms:W3CDTF">2026-04-29T13:43:00Z</dcterms:created>
  <dcterms:modified xsi:type="dcterms:W3CDTF">2026-04-30T10:06:00Z</dcterms:modified>
</cp:coreProperties>
</file>